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1A" w:rsidRDefault="000A7C1A" w:rsidP="008B13F7">
      <w:pPr>
        <w:pStyle w:val="7"/>
        <w:rPr>
          <w:rFonts w:ascii="Monotype Corsiva" w:hAnsi="Monotype Corsiva" w:cs="Monotype Corsiva"/>
          <w:b/>
          <w:bCs/>
          <w:sz w:val="28"/>
          <w:szCs w:val="28"/>
          <w:u w:val="single"/>
          <w:lang w:val="bg-BG"/>
        </w:rPr>
      </w:pPr>
    </w:p>
    <w:p w:rsidR="00441B87" w:rsidRDefault="000A7C1A" w:rsidP="00F53548">
      <w:pPr>
        <w:pStyle w:val="7"/>
        <w:jc w:val="center"/>
        <w:rPr>
          <w:rFonts w:asciiTheme="minorHAnsi" w:eastAsia="Batang" w:hAnsiTheme="minorHAnsi" w:cs="Brush Script MT"/>
          <w:b/>
          <w:bCs/>
          <w:sz w:val="40"/>
          <w:szCs w:val="40"/>
          <w:u w:val="single"/>
          <w:lang w:val="bg-BG"/>
        </w:rPr>
      </w:pPr>
      <w:r w:rsidRPr="00441B87">
        <w:rPr>
          <w:rFonts w:ascii="Batang Cyr" w:eastAsia="Batang" w:hAnsi="Batang Cyr" w:cs="Batang Cyr"/>
          <w:b/>
          <w:bCs/>
          <w:sz w:val="40"/>
          <w:szCs w:val="40"/>
          <w:u w:val="single"/>
          <w:lang w:val="bg-BG"/>
        </w:rPr>
        <w:t>НАРОДНО</w:t>
      </w:r>
      <w:r w:rsidRPr="00441B87">
        <w:rPr>
          <w:rFonts w:ascii="Brush Script MT" w:eastAsia="Batang" w:hAnsi="Brush Script MT" w:cs="Brush Script MT"/>
          <w:b/>
          <w:bCs/>
          <w:sz w:val="40"/>
          <w:szCs w:val="40"/>
          <w:u w:val="single"/>
          <w:lang w:val="bg-BG"/>
        </w:rPr>
        <w:t xml:space="preserve"> </w:t>
      </w:r>
      <w:r w:rsidRPr="00441B87">
        <w:rPr>
          <w:rFonts w:ascii="Batang Cyr" w:eastAsia="Batang" w:hAnsi="Batang Cyr" w:cs="Batang Cyr"/>
          <w:b/>
          <w:bCs/>
          <w:sz w:val="40"/>
          <w:szCs w:val="40"/>
          <w:u w:val="single"/>
          <w:lang w:val="bg-BG"/>
        </w:rPr>
        <w:t>ЧИТАЛИЩЕ</w:t>
      </w:r>
      <w:r w:rsidRPr="00441B87">
        <w:rPr>
          <w:rFonts w:ascii="Brush Script MT" w:eastAsia="Batang" w:hAnsi="Brush Script MT" w:cs="Brush Script MT"/>
          <w:b/>
          <w:bCs/>
          <w:sz w:val="40"/>
          <w:szCs w:val="40"/>
          <w:u w:val="single"/>
          <w:lang w:val="bg-BG"/>
        </w:rPr>
        <w:t xml:space="preserve"> „</w:t>
      </w:r>
      <w:r w:rsidRPr="00441B87">
        <w:rPr>
          <w:rFonts w:ascii="Batang Cyr" w:eastAsia="Batang" w:hAnsi="Batang Cyr" w:cs="Batang Cyr"/>
          <w:b/>
          <w:bCs/>
          <w:sz w:val="40"/>
          <w:szCs w:val="40"/>
          <w:u w:val="single"/>
          <w:lang w:val="bg-BG"/>
        </w:rPr>
        <w:t>ХРИСТО</w:t>
      </w:r>
      <w:r w:rsidRPr="00441B87">
        <w:rPr>
          <w:rFonts w:ascii="Brush Script MT" w:eastAsia="Batang" w:hAnsi="Brush Script MT" w:cs="Brush Script MT"/>
          <w:b/>
          <w:bCs/>
          <w:sz w:val="40"/>
          <w:szCs w:val="40"/>
          <w:u w:val="single"/>
          <w:lang w:val="bg-BG"/>
        </w:rPr>
        <w:t xml:space="preserve"> </w:t>
      </w:r>
      <w:r w:rsidRPr="00441B87">
        <w:rPr>
          <w:rFonts w:ascii="Batang Cyr" w:eastAsia="Batang" w:hAnsi="Batang Cyr" w:cs="Batang Cyr"/>
          <w:b/>
          <w:bCs/>
          <w:sz w:val="40"/>
          <w:szCs w:val="40"/>
          <w:u w:val="single"/>
          <w:lang w:val="bg-BG"/>
        </w:rPr>
        <w:t>БОТЕВ</w:t>
      </w:r>
      <w:r w:rsidRPr="00441B87">
        <w:rPr>
          <w:rFonts w:ascii="Brush Script MT" w:eastAsia="Batang" w:hAnsi="Brush Script MT" w:cs="Brush Script MT"/>
          <w:b/>
          <w:bCs/>
          <w:sz w:val="40"/>
          <w:szCs w:val="40"/>
          <w:u w:val="single"/>
          <w:lang w:val="bg-BG"/>
        </w:rPr>
        <w:t xml:space="preserve"> </w:t>
      </w:r>
      <w:r w:rsidR="00441B87">
        <w:rPr>
          <w:rFonts w:ascii="Brush Script MT" w:eastAsia="Batang" w:hAnsi="Brush Script MT" w:cs="Brush Script MT"/>
          <w:b/>
          <w:bCs/>
          <w:sz w:val="40"/>
          <w:szCs w:val="40"/>
          <w:u w:val="single"/>
          <w:lang w:val="bg-BG"/>
        </w:rPr>
        <w:t>–</w:t>
      </w:r>
    </w:p>
    <w:p w:rsidR="000A7C1A" w:rsidRPr="005E6903" w:rsidRDefault="000A7C1A" w:rsidP="00F53548">
      <w:pPr>
        <w:pStyle w:val="7"/>
        <w:jc w:val="center"/>
        <w:rPr>
          <w:rFonts w:ascii="Brush Script MT" w:eastAsia="Batang" w:hAnsi="Brush Script MT" w:cs="Brush Script MT"/>
          <w:b/>
          <w:bCs/>
          <w:sz w:val="28"/>
          <w:szCs w:val="28"/>
          <w:u w:val="single"/>
          <w:lang w:val="bg-BG"/>
        </w:rPr>
      </w:pPr>
      <w:r w:rsidRPr="00441B87">
        <w:rPr>
          <w:rFonts w:ascii="Batang" w:eastAsia="Batang" w:hAnsi="Batang" w:cs="Batang"/>
          <w:b/>
          <w:bCs/>
          <w:sz w:val="40"/>
          <w:szCs w:val="40"/>
          <w:u w:val="single"/>
          <w:lang w:val="bg-BG"/>
        </w:rPr>
        <w:t>1952</w:t>
      </w:r>
      <w:r w:rsidRPr="00441B87">
        <w:rPr>
          <w:rFonts w:ascii="Brush Script MT" w:eastAsia="Batang" w:hAnsi="Brush Script MT" w:cs="Brush Script MT"/>
          <w:b/>
          <w:bCs/>
          <w:sz w:val="40"/>
          <w:szCs w:val="40"/>
          <w:u w:val="single"/>
          <w:lang w:val="bg-BG"/>
        </w:rPr>
        <w:t>”</w:t>
      </w:r>
      <w:r w:rsidRPr="00441B87">
        <w:rPr>
          <w:rFonts w:ascii="Batang Cyr" w:eastAsia="Batang" w:hAnsi="Batang Cyr" w:cs="Batang Cyr"/>
          <w:b/>
          <w:bCs/>
          <w:sz w:val="40"/>
          <w:szCs w:val="40"/>
          <w:u w:val="single"/>
          <w:lang w:val="bg-BG"/>
        </w:rPr>
        <w:t>с</w:t>
      </w:r>
      <w:r w:rsidRPr="00441B87">
        <w:rPr>
          <w:rFonts w:ascii="Brush Script MT" w:eastAsia="Batang" w:hAnsi="Brush Script MT" w:cs="Brush Script MT"/>
          <w:b/>
          <w:bCs/>
          <w:sz w:val="40"/>
          <w:szCs w:val="40"/>
          <w:u w:val="single"/>
          <w:lang w:val="bg-BG"/>
        </w:rPr>
        <w:t>.</w:t>
      </w:r>
      <w:r w:rsidRPr="00441B87">
        <w:rPr>
          <w:rFonts w:ascii="Batang Cyr" w:eastAsia="Batang" w:hAnsi="Batang Cyr" w:cs="Batang Cyr"/>
          <w:b/>
          <w:bCs/>
          <w:sz w:val="40"/>
          <w:szCs w:val="40"/>
          <w:u w:val="single"/>
          <w:lang w:val="bg-BG"/>
        </w:rPr>
        <w:t>ДОБРОМИРЦИ</w:t>
      </w:r>
      <w:r w:rsidRPr="005E6903">
        <w:rPr>
          <w:rFonts w:ascii="Brush Script MT" w:eastAsia="Batang" w:hAnsi="Brush Script MT" w:cs="Brush Script MT"/>
          <w:b/>
          <w:bCs/>
          <w:sz w:val="28"/>
          <w:szCs w:val="28"/>
          <w:u w:val="single"/>
          <w:lang w:val="bg-BG"/>
        </w:rPr>
        <w:t>,</w:t>
      </w:r>
    </w:p>
    <w:p w:rsidR="00441B87" w:rsidRDefault="00441B87" w:rsidP="00F53548">
      <w:pPr>
        <w:pStyle w:val="7"/>
        <w:jc w:val="center"/>
        <w:rPr>
          <w:rFonts w:ascii="Batang Cyr" w:eastAsia="Batang" w:hAnsi="Batang Cyr" w:cs="Batang Cyr"/>
          <w:b/>
          <w:bCs/>
          <w:sz w:val="28"/>
          <w:szCs w:val="28"/>
          <w:u w:val="single"/>
          <w:lang w:val="bg-BG"/>
        </w:rPr>
      </w:pPr>
    </w:p>
    <w:p w:rsidR="000A7C1A" w:rsidRPr="00845C73" w:rsidRDefault="000A7C1A" w:rsidP="00845C73">
      <w:pPr>
        <w:pStyle w:val="7"/>
        <w:jc w:val="center"/>
        <w:rPr>
          <w:rFonts w:ascii="Brush Script MT" w:eastAsia="Batang" w:hAnsi="Brush Script MT"/>
          <w:b/>
          <w:bCs/>
          <w:sz w:val="40"/>
          <w:szCs w:val="40"/>
        </w:rPr>
      </w:pPr>
      <w:r w:rsidRPr="00441B87">
        <w:rPr>
          <w:rFonts w:ascii="Batang Cyr" w:eastAsia="Batang" w:hAnsi="Batang Cyr" w:cs="Batang Cyr"/>
          <w:b/>
          <w:bCs/>
          <w:sz w:val="40"/>
          <w:szCs w:val="40"/>
          <w:u w:val="single"/>
          <w:lang w:val="bg-BG"/>
        </w:rPr>
        <w:t>ОБЩИНА</w:t>
      </w:r>
      <w:r w:rsidRPr="00441B87">
        <w:rPr>
          <w:rFonts w:ascii="Brush Script MT" w:eastAsia="Batang" w:hAnsi="Brush Script MT" w:cs="Brush Script MT"/>
          <w:b/>
          <w:bCs/>
          <w:sz w:val="40"/>
          <w:szCs w:val="40"/>
          <w:u w:val="single"/>
          <w:lang w:val="bg-BG"/>
        </w:rPr>
        <w:t xml:space="preserve"> </w:t>
      </w:r>
      <w:r w:rsidRPr="00441B87">
        <w:rPr>
          <w:rFonts w:ascii="Batang Cyr" w:eastAsia="Batang" w:hAnsi="Batang Cyr" w:cs="Batang Cyr"/>
          <w:b/>
          <w:bCs/>
          <w:sz w:val="40"/>
          <w:szCs w:val="40"/>
          <w:u w:val="single"/>
          <w:lang w:val="bg-BG"/>
        </w:rPr>
        <w:t>КИРКОВО</w:t>
      </w:r>
      <w:r w:rsidRPr="00441B87">
        <w:rPr>
          <w:rFonts w:ascii="Brush Script MT" w:eastAsia="Batang" w:hAnsi="Brush Script MT" w:cs="Brush Script MT"/>
          <w:b/>
          <w:bCs/>
          <w:sz w:val="40"/>
          <w:szCs w:val="40"/>
          <w:u w:val="single"/>
          <w:lang w:val="bg-BG"/>
        </w:rPr>
        <w:t>,</w:t>
      </w:r>
      <w:r w:rsidRPr="00441B87">
        <w:rPr>
          <w:rFonts w:ascii="Batang Cyr" w:eastAsia="Batang" w:hAnsi="Batang Cyr" w:cs="Batang Cyr"/>
          <w:b/>
          <w:bCs/>
          <w:sz w:val="40"/>
          <w:szCs w:val="40"/>
          <w:u w:val="single"/>
          <w:lang w:val="bg-BG"/>
        </w:rPr>
        <w:t>ОБЛАСТ</w:t>
      </w:r>
      <w:r w:rsidRPr="00441B87">
        <w:rPr>
          <w:rFonts w:ascii="Brush Script MT" w:eastAsia="Batang" w:hAnsi="Brush Script MT" w:cs="Brush Script MT"/>
          <w:b/>
          <w:bCs/>
          <w:sz w:val="40"/>
          <w:szCs w:val="40"/>
          <w:u w:val="single"/>
          <w:lang w:val="bg-BG"/>
        </w:rPr>
        <w:t xml:space="preserve"> </w:t>
      </w:r>
      <w:r w:rsidR="00845C73">
        <w:rPr>
          <w:rFonts w:ascii="Batang Cyr" w:eastAsia="Batang" w:hAnsi="Batang Cyr" w:cs="Batang Cyr"/>
          <w:b/>
          <w:bCs/>
          <w:sz w:val="40"/>
          <w:szCs w:val="40"/>
          <w:u w:val="single"/>
          <w:lang w:val="bg-BG"/>
        </w:rPr>
        <w:t>КЪРДЖАЛ</w:t>
      </w:r>
    </w:p>
    <w:p w:rsidR="000A7C1A" w:rsidRDefault="000A7C1A" w:rsidP="00F53548">
      <w:pPr>
        <w:pStyle w:val="7"/>
      </w:pPr>
    </w:p>
    <w:p w:rsidR="00845C73" w:rsidRPr="00845C73" w:rsidRDefault="00845C73" w:rsidP="00845C73">
      <w:pPr>
        <w:rPr>
          <w:lang w:val="en-US" w:eastAsia="en-US"/>
        </w:rPr>
      </w:pPr>
    </w:p>
    <w:p w:rsidR="000A7C1A" w:rsidRDefault="00845C73" w:rsidP="00845C73">
      <w:pPr>
        <w:pStyle w:val="7"/>
        <w:rPr>
          <w:rFonts w:ascii="Georgia" w:eastAsia="Batang" w:hAnsi="Georgia" w:cs="Georgia"/>
          <w:sz w:val="56"/>
          <w:szCs w:val="56"/>
        </w:rPr>
      </w:pPr>
      <w:r>
        <w:t xml:space="preserve">                       </w:t>
      </w:r>
      <w:r w:rsidR="000A7C1A" w:rsidRPr="00845C73">
        <w:rPr>
          <w:rFonts w:ascii="Georgia" w:eastAsia="Batang" w:hAnsi="Georgia" w:cs="Georgia"/>
          <w:sz w:val="56"/>
          <w:szCs w:val="56"/>
          <w:lang w:val="bg-BG"/>
        </w:rPr>
        <w:t>П Л А Н  -  П Р О Г Р А М А</w:t>
      </w:r>
    </w:p>
    <w:p w:rsidR="00845C73" w:rsidRPr="00845C73" w:rsidRDefault="00845C73" w:rsidP="00845C73">
      <w:pPr>
        <w:rPr>
          <w:rFonts w:eastAsia="Batang"/>
          <w:lang w:val="en-US" w:eastAsia="en-US"/>
        </w:rPr>
      </w:pPr>
    </w:p>
    <w:p w:rsidR="000A7C1A" w:rsidRPr="00845C73" w:rsidRDefault="000A7C1A" w:rsidP="00845C73">
      <w:pPr>
        <w:pStyle w:val="7"/>
        <w:jc w:val="center"/>
        <w:rPr>
          <w:rFonts w:ascii="Algerian" w:eastAsia="Batang" w:hAnsi="Algerian" w:cs="Algerian"/>
          <w:sz w:val="72"/>
          <w:szCs w:val="72"/>
        </w:rPr>
      </w:pPr>
      <w:r w:rsidRPr="00606B1A">
        <w:rPr>
          <w:rFonts w:ascii="Algerian" w:eastAsia="Batang" w:hAnsi="Algerian" w:cs="Algerian"/>
          <w:sz w:val="72"/>
          <w:szCs w:val="72"/>
          <w:lang w:val="bg-BG"/>
        </w:rPr>
        <w:t>20</w:t>
      </w:r>
      <w:r>
        <w:rPr>
          <w:rFonts w:eastAsia="Batang"/>
          <w:sz w:val="72"/>
          <w:szCs w:val="72"/>
          <w:lang w:val="bg-BG"/>
        </w:rPr>
        <w:t>2</w:t>
      </w:r>
      <w:r w:rsidR="00D8450E">
        <w:rPr>
          <w:rFonts w:eastAsia="Batang"/>
          <w:sz w:val="72"/>
          <w:szCs w:val="72"/>
        </w:rPr>
        <w:t>4</w:t>
      </w:r>
      <w:r w:rsidRPr="00606B1A">
        <w:rPr>
          <w:rFonts w:ascii="Batang Cyr" w:eastAsia="Batang" w:hAnsi="Batang Cyr" w:cs="Batang Cyr"/>
          <w:sz w:val="72"/>
          <w:szCs w:val="72"/>
          <w:lang w:val="bg-BG"/>
        </w:rPr>
        <w:t>г</w:t>
      </w:r>
      <w:r w:rsidRPr="00606B1A">
        <w:rPr>
          <w:rFonts w:ascii="Algerian" w:eastAsia="Batang" w:hAnsi="Algerian" w:cs="Algerian"/>
          <w:sz w:val="72"/>
          <w:szCs w:val="72"/>
          <w:lang w:val="bg-BG"/>
        </w:rPr>
        <w:t>.</w:t>
      </w:r>
    </w:p>
    <w:p w:rsidR="000A7C1A" w:rsidRDefault="000A7C1A" w:rsidP="00F53548">
      <w:pPr>
        <w:pStyle w:val="7"/>
        <w:rPr>
          <w:lang w:val="bg-BG"/>
        </w:rPr>
      </w:pPr>
    </w:p>
    <w:p w:rsidR="00505119" w:rsidRDefault="00505119" w:rsidP="00505119">
      <w:pPr>
        <w:rPr>
          <w:lang w:eastAsia="en-US"/>
        </w:rPr>
      </w:pPr>
    </w:p>
    <w:p w:rsidR="00C752DC" w:rsidRDefault="006B3A54" w:rsidP="00845C73">
      <w:pPr>
        <w:pStyle w:val="7"/>
        <w:rPr>
          <w:b/>
          <w:bCs/>
          <w:sz w:val="32"/>
          <w:szCs w:val="32"/>
          <w:lang w:val="bg-BG"/>
        </w:rPr>
      </w:pPr>
      <w:bookmarkStart w:id="0" w:name="_Hlk87129880"/>
      <w:r>
        <w:rPr>
          <w:noProof/>
        </w:rPr>
        <w:t xml:space="preserve">                                                        </w:t>
      </w:r>
      <w:r w:rsidR="009E0D41">
        <w:rPr>
          <w:b/>
          <w:bCs/>
          <w:sz w:val="32"/>
          <w:szCs w:val="32"/>
          <w:lang w:val="bg-BG"/>
        </w:rPr>
        <w:t xml:space="preserve"> </w:t>
      </w:r>
      <w:r w:rsidR="00507423" w:rsidRPr="009E0D41">
        <w:rPr>
          <w:b/>
          <w:bCs/>
          <w:sz w:val="32"/>
          <w:szCs w:val="32"/>
        </w:rPr>
        <w:t>1.Въведение</w:t>
      </w:r>
      <w:r w:rsidR="00C752DC">
        <w:rPr>
          <w:b/>
          <w:bCs/>
          <w:sz w:val="32"/>
          <w:szCs w:val="32"/>
          <w:lang w:val="bg-BG"/>
        </w:rPr>
        <w:t xml:space="preserve">   </w:t>
      </w:r>
    </w:p>
    <w:p w:rsidR="00C752DC" w:rsidRDefault="00C752DC" w:rsidP="00C752DC">
      <w:pPr>
        <w:pStyle w:val="7"/>
        <w:jc w:val="both"/>
        <w:rPr>
          <w:sz w:val="28"/>
          <w:szCs w:val="28"/>
          <w:lang w:val="bg-BG"/>
        </w:rPr>
      </w:pPr>
      <w:r w:rsidRPr="00C752DC">
        <w:rPr>
          <w:b/>
          <w:bCs/>
          <w:sz w:val="28"/>
          <w:szCs w:val="28"/>
          <w:lang w:val="bg-BG"/>
        </w:rPr>
        <w:t xml:space="preserve">   </w:t>
      </w:r>
      <w:proofErr w:type="spellStart"/>
      <w:r w:rsidRPr="00C752DC">
        <w:rPr>
          <w:sz w:val="28"/>
          <w:szCs w:val="28"/>
        </w:rPr>
        <w:t>Годишната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програма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за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развитие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читалищната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дейност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през</w:t>
      </w:r>
      <w:proofErr w:type="spellEnd"/>
      <w:r w:rsidRPr="00C752DC">
        <w:rPr>
          <w:sz w:val="28"/>
          <w:szCs w:val="28"/>
        </w:rPr>
        <w:t xml:space="preserve"> 202</w:t>
      </w:r>
      <w:r w:rsidR="00C9576C">
        <w:rPr>
          <w:sz w:val="28"/>
          <w:szCs w:val="28"/>
          <w:lang w:val="bg-BG"/>
        </w:rPr>
        <w:t>4</w:t>
      </w:r>
      <w:r w:rsidRPr="00C752DC">
        <w:rPr>
          <w:sz w:val="28"/>
          <w:szCs w:val="28"/>
        </w:rPr>
        <w:t xml:space="preserve"> г. е </w:t>
      </w:r>
    </w:p>
    <w:p w:rsidR="00C752DC" w:rsidRDefault="00C752DC" w:rsidP="00C752DC">
      <w:pPr>
        <w:pStyle w:val="7"/>
        <w:jc w:val="both"/>
        <w:rPr>
          <w:sz w:val="28"/>
          <w:szCs w:val="28"/>
          <w:lang w:val="bg-BG"/>
        </w:rPr>
      </w:pPr>
      <w:proofErr w:type="spellStart"/>
      <w:proofErr w:type="gramStart"/>
      <w:r w:rsidRPr="00C752DC">
        <w:rPr>
          <w:sz w:val="28"/>
          <w:szCs w:val="28"/>
        </w:rPr>
        <w:t>съобразена</w:t>
      </w:r>
      <w:proofErr w:type="spellEnd"/>
      <w:proofErr w:type="gramEnd"/>
      <w:r w:rsidRPr="00C752DC">
        <w:rPr>
          <w:sz w:val="28"/>
          <w:szCs w:val="28"/>
        </w:rPr>
        <w:t xml:space="preserve"> с </w:t>
      </w:r>
      <w:proofErr w:type="spellStart"/>
      <w:r w:rsidRPr="00C752DC">
        <w:rPr>
          <w:sz w:val="28"/>
          <w:szCs w:val="28"/>
        </w:rPr>
        <w:t>изискванията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чл</w:t>
      </w:r>
      <w:proofErr w:type="spellEnd"/>
      <w:r w:rsidRPr="00C752DC">
        <w:rPr>
          <w:sz w:val="28"/>
          <w:szCs w:val="28"/>
        </w:rPr>
        <w:t xml:space="preserve">. </w:t>
      </w:r>
      <w:proofErr w:type="gramStart"/>
      <w:r w:rsidRPr="00C752DC">
        <w:rPr>
          <w:sz w:val="28"/>
          <w:szCs w:val="28"/>
        </w:rPr>
        <w:t xml:space="preserve">26 а, </w:t>
      </w:r>
      <w:proofErr w:type="spellStart"/>
      <w:r w:rsidRPr="00C752DC">
        <w:rPr>
          <w:sz w:val="28"/>
          <w:szCs w:val="28"/>
        </w:rPr>
        <w:t>ал</w:t>
      </w:r>
      <w:proofErr w:type="spellEnd"/>
      <w:r w:rsidRPr="00C752DC">
        <w:rPr>
          <w:sz w:val="28"/>
          <w:szCs w:val="28"/>
        </w:rPr>
        <w:t>.</w:t>
      </w:r>
      <w:proofErr w:type="gramEnd"/>
      <w:r w:rsidRPr="00C752DC">
        <w:rPr>
          <w:sz w:val="28"/>
          <w:szCs w:val="28"/>
        </w:rPr>
        <w:t xml:space="preserve"> </w:t>
      </w:r>
      <w:proofErr w:type="gramStart"/>
      <w:r w:rsidRPr="00C752DC">
        <w:rPr>
          <w:sz w:val="28"/>
          <w:szCs w:val="28"/>
        </w:rPr>
        <w:t xml:space="preserve">2 </w:t>
      </w:r>
      <w:proofErr w:type="spellStart"/>
      <w:r w:rsidRPr="00C752DC">
        <w:rPr>
          <w:sz w:val="28"/>
          <w:szCs w:val="28"/>
        </w:rPr>
        <w:t>от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Закона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за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народните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читалища</w:t>
      </w:r>
      <w:proofErr w:type="spellEnd"/>
      <w:r w:rsidRPr="00C752DC">
        <w:rPr>
          <w:sz w:val="28"/>
          <w:szCs w:val="28"/>
        </w:rPr>
        <w:t>.</w:t>
      </w:r>
      <w:proofErr w:type="gramEnd"/>
      <w:r w:rsidRPr="00C752DC">
        <w:rPr>
          <w:sz w:val="28"/>
          <w:szCs w:val="28"/>
        </w:rPr>
        <w:t xml:space="preserve"> </w:t>
      </w:r>
    </w:p>
    <w:p w:rsidR="00C752DC" w:rsidRDefault="00C752DC" w:rsidP="00C752DC">
      <w:pPr>
        <w:pStyle w:val="7"/>
        <w:jc w:val="both"/>
        <w:rPr>
          <w:sz w:val="28"/>
          <w:szCs w:val="28"/>
          <w:lang w:val="bg-BG"/>
        </w:rPr>
      </w:pPr>
      <w:proofErr w:type="spellStart"/>
      <w:proofErr w:type="gramStart"/>
      <w:r w:rsidRPr="00C752DC">
        <w:rPr>
          <w:sz w:val="28"/>
          <w:szCs w:val="28"/>
        </w:rPr>
        <w:t>Изготвянето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Програмата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за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развитие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читалищната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дейност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през</w:t>
      </w:r>
      <w:proofErr w:type="spellEnd"/>
      <w:r w:rsidRPr="00C752DC">
        <w:rPr>
          <w:sz w:val="28"/>
          <w:szCs w:val="28"/>
        </w:rPr>
        <w:t xml:space="preserve"> 202</w:t>
      </w:r>
      <w:r w:rsidR="00C9576C">
        <w:rPr>
          <w:sz w:val="28"/>
          <w:szCs w:val="28"/>
          <w:lang w:val="bg-BG"/>
        </w:rPr>
        <w:t>4</w:t>
      </w:r>
      <w:r w:rsidRPr="00C752DC">
        <w:rPr>
          <w:sz w:val="28"/>
          <w:szCs w:val="28"/>
        </w:rPr>
        <w:t xml:space="preserve"> г.</w:t>
      </w:r>
      <w:proofErr w:type="gramEnd"/>
      <w:r w:rsidRPr="00C752DC">
        <w:rPr>
          <w:sz w:val="28"/>
          <w:szCs w:val="28"/>
        </w:rPr>
        <w:t xml:space="preserve"> </w:t>
      </w:r>
    </w:p>
    <w:p w:rsidR="00C752DC" w:rsidRDefault="00C752DC" w:rsidP="00C752DC">
      <w:pPr>
        <w:pStyle w:val="7"/>
        <w:jc w:val="both"/>
        <w:rPr>
          <w:sz w:val="28"/>
          <w:szCs w:val="28"/>
          <w:lang w:val="bg-BG"/>
        </w:rPr>
      </w:pPr>
      <w:proofErr w:type="spellStart"/>
      <w:proofErr w:type="gramStart"/>
      <w:r w:rsidRPr="00C752DC">
        <w:rPr>
          <w:sz w:val="28"/>
          <w:szCs w:val="28"/>
        </w:rPr>
        <w:t>цели</w:t>
      </w:r>
      <w:proofErr w:type="spellEnd"/>
      <w:proofErr w:type="gram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обединяване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усилията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за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развитие</w:t>
      </w:r>
      <w:proofErr w:type="spellEnd"/>
      <w:r w:rsidRPr="00C752DC">
        <w:rPr>
          <w:sz w:val="28"/>
          <w:szCs w:val="28"/>
        </w:rPr>
        <w:t xml:space="preserve"> и </w:t>
      </w:r>
      <w:proofErr w:type="spellStart"/>
      <w:r w:rsidRPr="00C752DC">
        <w:rPr>
          <w:sz w:val="28"/>
          <w:szCs w:val="28"/>
        </w:rPr>
        <w:t>утвърждаване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читалището</w:t>
      </w:r>
      <w:proofErr w:type="spellEnd"/>
      <w:r w:rsidRPr="00C752DC">
        <w:rPr>
          <w:sz w:val="28"/>
          <w:szCs w:val="28"/>
        </w:rPr>
        <w:t xml:space="preserve"> </w:t>
      </w:r>
    </w:p>
    <w:p w:rsidR="00C9576C" w:rsidRDefault="00C752DC" w:rsidP="00C752DC">
      <w:pPr>
        <w:pStyle w:val="7"/>
        <w:jc w:val="both"/>
        <w:rPr>
          <w:sz w:val="28"/>
          <w:szCs w:val="28"/>
          <w:lang w:val="bg-BG"/>
        </w:rPr>
      </w:pPr>
      <w:proofErr w:type="spellStart"/>
      <w:proofErr w:type="gramStart"/>
      <w:r w:rsidRPr="00C752DC">
        <w:rPr>
          <w:sz w:val="28"/>
          <w:szCs w:val="28"/>
        </w:rPr>
        <w:t>като</w:t>
      </w:r>
      <w:proofErr w:type="spellEnd"/>
      <w:proofErr w:type="gram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важна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обществена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институция</w:t>
      </w:r>
      <w:proofErr w:type="spellEnd"/>
      <w:r w:rsidRPr="00C752DC">
        <w:rPr>
          <w:sz w:val="28"/>
          <w:szCs w:val="28"/>
        </w:rPr>
        <w:t xml:space="preserve">, </w:t>
      </w:r>
      <w:proofErr w:type="spellStart"/>
      <w:r w:rsidRPr="00C752DC">
        <w:rPr>
          <w:sz w:val="28"/>
          <w:szCs w:val="28"/>
        </w:rPr>
        <w:t>градящ</w:t>
      </w:r>
      <w:r w:rsidR="00C9576C">
        <w:rPr>
          <w:sz w:val="28"/>
          <w:szCs w:val="28"/>
        </w:rPr>
        <w:t>а</w:t>
      </w:r>
      <w:proofErr w:type="spellEnd"/>
      <w:r w:rsidR="00C9576C">
        <w:rPr>
          <w:sz w:val="28"/>
          <w:szCs w:val="28"/>
        </w:rPr>
        <w:t xml:space="preserve"> </w:t>
      </w:r>
      <w:proofErr w:type="spellStart"/>
      <w:r w:rsidR="00C9576C">
        <w:rPr>
          <w:sz w:val="28"/>
          <w:szCs w:val="28"/>
        </w:rPr>
        <w:t>културната</w:t>
      </w:r>
      <w:proofErr w:type="spellEnd"/>
      <w:r w:rsidR="00C9576C">
        <w:rPr>
          <w:sz w:val="28"/>
          <w:szCs w:val="28"/>
        </w:rPr>
        <w:t xml:space="preserve"> </w:t>
      </w:r>
      <w:proofErr w:type="spellStart"/>
      <w:r w:rsidR="00C9576C">
        <w:rPr>
          <w:sz w:val="28"/>
          <w:szCs w:val="28"/>
        </w:rPr>
        <w:t>идентичност</w:t>
      </w:r>
      <w:proofErr w:type="spellEnd"/>
      <w:r w:rsidR="00C9576C">
        <w:rPr>
          <w:sz w:val="28"/>
          <w:szCs w:val="28"/>
        </w:rPr>
        <w:t xml:space="preserve"> </w:t>
      </w:r>
      <w:proofErr w:type="spellStart"/>
      <w:r w:rsidR="00C9576C">
        <w:rPr>
          <w:sz w:val="28"/>
          <w:szCs w:val="28"/>
        </w:rPr>
        <w:t>на</w:t>
      </w:r>
      <w:proofErr w:type="spellEnd"/>
    </w:p>
    <w:p w:rsidR="00C752DC" w:rsidRPr="00C9576C" w:rsidRDefault="00C9576C" w:rsidP="00C752DC">
      <w:pPr>
        <w:pStyle w:val="7"/>
        <w:jc w:val="both"/>
        <w:rPr>
          <w:sz w:val="28"/>
          <w:szCs w:val="28"/>
          <w:lang w:val="bg-BG"/>
        </w:rPr>
      </w:pPr>
      <w:r w:rsidRPr="00C9576C">
        <w:rPr>
          <w:sz w:val="28"/>
          <w:szCs w:val="28"/>
        </w:rPr>
        <w:t xml:space="preserve"> </w:t>
      </w:r>
      <w:proofErr w:type="spellStart"/>
      <w:proofErr w:type="gramStart"/>
      <w:r w:rsidRPr="00C9576C">
        <w:rPr>
          <w:rFonts w:ascii="Batang Cyr" w:eastAsia="Batang" w:hAnsi="Batang Cyr" w:cs="Batang Cyr"/>
          <w:bCs/>
          <w:sz w:val="28"/>
          <w:szCs w:val="28"/>
        </w:rPr>
        <w:t>с</w:t>
      </w:r>
      <w:r w:rsidRPr="00C9576C">
        <w:rPr>
          <w:rFonts w:ascii="Brush Script MT" w:eastAsia="Batang" w:hAnsi="Brush Script MT" w:cs="Brush Script MT"/>
          <w:bCs/>
          <w:sz w:val="28"/>
          <w:szCs w:val="28"/>
        </w:rPr>
        <w:t>.</w:t>
      </w:r>
      <w:r>
        <w:rPr>
          <w:rFonts w:ascii="Batang Cyr" w:eastAsia="Batang" w:hAnsi="Batang Cyr" w:cs="Batang Cyr"/>
          <w:bCs/>
          <w:sz w:val="28"/>
          <w:szCs w:val="28"/>
        </w:rPr>
        <w:t>Д</w:t>
      </w:r>
      <w:r>
        <w:rPr>
          <w:rFonts w:ascii="Batang Cyr" w:eastAsia="Batang" w:hAnsi="Batang Cyr" w:cs="Batang Cyr"/>
          <w:bCs/>
          <w:sz w:val="28"/>
          <w:szCs w:val="28"/>
          <w:lang w:val="bg-BG"/>
        </w:rPr>
        <w:t>обромирци</w:t>
      </w:r>
      <w:proofErr w:type="spellEnd"/>
      <w:r>
        <w:rPr>
          <w:rFonts w:ascii="Batang Cyr" w:eastAsia="Batang" w:hAnsi="Batang Cyr" w:cs="Batang Cyr"/>
          <w:bCs/>
          <w:sz w:val="28"/>
          <w:szCs w:val="28"/>
          <w:lang w:val="bg-BG"/>
        </w:rPr>
        <w:t>.</w:t>
      </w:r>
      <w:proofErr w:type="gramEnd"/>
    </w:p>
    <w:p w:rsidR="00C9576C" w:rsidRPr="00C9576C" w:rsidRDefault="00C752DC" w:rsidP="00C752DC">
      <w:pPr>
        <w:pStyle w:val="7"/>
        <w:jc w:val="both"/>
        <w:rPr>
          <w:sz w:val="28"/>
          <w:szCs w:val="28"/>
          <w:lang w:val="bg-BG"/>
        </w:rPr>
      </w:pPr>
      <w:proofErr w:type="spellStart"/>
      <w:r w:rsidRPr="00C752DC">
        <w:rPr>
          <w:sz w:val="28"/>
          <w:szCs w:val="28"/>
        </w:rPr>
        <w:t>Тя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обобщава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най-важните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моменти</w:t>
      </w:r>
      <w:proofErr w:type="spellEnd"/>
      <w:r w:rsidRPr="00C752DC">
        <w:rPr>
          <w:sz w:val="28"/>
          <w:szCs w:val="28"/>
        </w:rPr>
        <w:t xml:space="preserve"> в </w:t>
      </w:r>
      <w:proofErr w:type="spellStart"/>
      <w:r w:rsidRPr="00C752DC">
        <w:rPr>
          <w:sz w:val="28"/>
          <w:szCs w:val="28"/>
        </w:rPr>
        <w:t>работата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proofErr w:type="gramStart"/>
      <w:r w:rsidRPr="00C752DC">
        <w:rPr>
          <w:sz w:val="28"/>
          <w:szCs w:val="28"/>
        </w:rPr>
        <w:t>читалището</w:t>
      </w:r>
      <w:proofErr w:type="spellEnd"/>
      <w:r w:rsidRPr="00C752DC">
        <w:rPr>
          <w:sz w:val="28"/>
          <w:szCs w:val="28"/>
        </w:rPr>
        <w:t xml:space="preserve"> ,</w:t>
      </w:r>
      <w:proofErr w:type="gram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приоритети</w:t>
      </w:r>
      <w:proofErr w:type="spellEnd"/>
      <w:r w:rsidR="00C9576C">
        <w:rPr>
          <w:sz w:val="28"/>
          <w:szCs w:val="28"/>
          <w:lang w:val="bg-BG"/>
        </w:rPr>
        <w:t>,</w:t>
      </w:r>
    </w:p>
    <w:p w:rsidR="00C752DC" w:rsidRDefault="00C752DC" w:rsidP="00C752DC">
      <w:pPr>
        <w:pStyle w:val="7"/>
        <w:jc w:val="both"/>
        <w:rPr>
          <w:sz w:val="28"/>
          <w:szCs w:val="28"/>
          <w:lang w:val="bg-BG"/>
        </w:rPr>
      </w:pPr>
      <w:r w:rsidRPr="00C752DC">
        <w:rPr>
          <w:sz w:val="28"/>
          <w:szCs w:val="28"/>
        </w:rPr>
        <w:t xml:space="preserve"> </w:t>
      </w:r>
      <w:proofErr w:type="spellStart"/>
      <w:proofErr w:type="gramStart"/>
      <w:r w:rsidRPr="00C752DC">
        <w:rPr>
          <w:sz w:val="28"/>
          <w:szCs w:val="28"/>
        </w:rPr>
        <w:t>цели</w:t>
      </w:r>
      <w:proofErr w:type="spellEnd"/>
      <w:proofErr w:type="gramEnd"/>
      <w:r w:rsidRPr="00C752DC">
        <w:rPr>
          <w:sz w:val="28"/>
          <w:szCs w:val="28"/>
        </w:rPr>
        <w:t xml:space="preserve"> и </w:t>
      </w:r>
      <w:proofErr w:type="spellStart"/>
      <w:r w:rsidRPr="00C752DC">
        <w:rPr>
          <w:sz w:val="28"/>
          <w:szCs w:val="28"/>
        </w:rPr>
        <w:t>задачи</w:t>
      </w:r>
      <w:proofErr w:type="spellEnd"/>
      <w:r w:rsidRPr="00C752DC">
        <w:rPr>
          <w:sz w:val="28"/>
          <w:szCs w:val="28"/>
        </w:rPr>
        <w:t xml:space="preserve">, </w:t>
      </w:r>
      <w:proofErr w:type="spellStart"/>
      <w:r w:rsidRPr="00C752DC">
        <w:rPr>
          <w:sz w:val="28"/>
          <w:szCs w:val="28"/>
        </w:rPr>
        <w:t>които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ще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спомогнат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за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укрепването</w:t>
      </w:r>
      <w:proofErr w:type="spellEnd"/>
      <w:r w:rsidRPr="00C752DC">
        <w:rPr>
          <w:sz w:val="28"/>
          <w:szCs w:val="28"/>
        </w:rPr>
        <w:t xml:space="preserve">, </w:t>
      </w:r>
      <w:proofErr w:type="spellStart"/>
      <w:r w:rsidRPr="00C752DC">
        <w:rPr>
          <w:sz w:val="28"/>
          <w:szCs w:val="28"/>
        </w:rPr>
        <w:t>модернизирането</w:t>
      </w:r>
      <w:proofErr w:type="spellEnd"/>
      <w:r w:rsidRPr="00C752DC">
        <w:rPr>
          <w:sz w:val="28"/>
          <w:szCs w:val="28"/>
        </w:rPr>
        <w:t xml:space="preserve"> и </w:t>
      </w:r>
    </w:p>
    <w:p w:rsidR="00C752DC" w:rsidRDefault="00C752DC" w:rsidP="00C752DC">
      <w:pPr>
        <w:pStyle w:val="7"/>
        <w:jc w:val="both"/>
        <w:rPr>
          <w:sz w:val="28"/>
          <w:szCs w:val="28"/>
          <w:lang w:val="bg-BG"/>
        </w:rPr>
      </w:pPr>
      <w:proofErr w:type="spellStart"/>
      <w:proofErr w:type="gramStart"/>
      <w:r w:rsidRPr="00C752DC">
        <w:rPr>
          <w:sz w:val="28"/>
          <w:szCs w:val="28"/>
        </w:rPr>
        <w:t>развитието</w:t>
      </w:r>
      <w:proofErr w:type="spellEnd"/>
      <w:proofErr w:type="gram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му</w:t>
      </w:r>
      <w:proofErr w:type="spellEnd"/>
      <w:r w:rsidRPr="00C752DC">
        <w:rPr>
          <w:sz w:val="28"/>
          <w:szCs w:val="28"/>
        </w:rPr>
        <w:t xml:space="preserve"> в </w:t>
      </w:r>
      <w:proofErr w:type="spellStart"/>
      <w:r w:rsidRPr="00C752DC">
        <w:rPr>
          <w:sz w:val="28"/>
          <w:szCs w:val="28"/>
        </w:rPr>
        <w:t>общодостъпно</w:t>
      </w:r>
      <w:proofErr w:type="spellEnd"/>
      <w:r w:rsidRPr="00C752DC">
        <w:rPr>
          <w:sz w:val="28"/>
          <w:szCs w:val="28"/>
        </w:rPr>
        <w:t xml:space="preserve"> и </w:t>
      </w:r>
      <w:proofErr w:type="spellStart"/>
      <w:r w:rsidRPr="00C752DC">
        <w:rPr>
          <w:sz w:val="28"/>
          <w:szCs w:val="28"/>
        </w:rPr>
        <w:t>желано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място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за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местната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общност</w:t>
      </w:r>
      <w:proofErr w:type="spellEnd"/>
      <w:r w:rsidRPr="00C752DC">
        <w:rPr>
          <w:sz w:val="28"/>
          <w:szCs w:val="28"/>
        </w:rPr>
        <w:t xml:space="preserve">. </w:t>
      </w:r>
      <w:proofErr w:type="spellStart"/>
      <w:r w:rsidRPr="00C752DC">
        <w:rPr>
          <w:sz w:val="28"/>
          <w:szCs w:val="28"/>
        </w:rPr>
        <w:t>Ще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се</w:t>
      </w:r>
      <w:proofErr w:type="spellEnd"/>
      <w:r w:rsidRPr="00C752DC">
        <w:rPr>
          <w:sz w:val="28"/>
          <w:szCs w:val="28"/>
        </w:rPr>
        <w:t xml:space="preserve"> </w:t>
      </w:r>
    </w:p>
    <w:p w:rsidR="00C752DC" w:rsidRDefault="00C752DC" w:rsidP="00C752DC">
      <w:pPr>
        <w:pStyle w:val="7"/>
        <w:jc w:val="both"/>
        <w:rPr>
          <w:sz w:val="28"/>
          <w:szCs w:val="28"/>
          <w:lang w:val="bg-BG"/>
        </w:rPr>
      </w:pPr>
      <w:proofErr w:type="spellStart"/>
      <w:proofErr w:type="gramStart"/>
      <w:r w:rsidRPr="00C752DC">
        <w:rPr>
          <w:sz w:val="28"/>
          <w:szCs w:val="28"/>
        </w:rPr>
        <w:t>работи</w:t>
      </w:r>
      <w:proofErr w:type="spellEnd"/>
      <w:proofErr w:type="gram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за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създаване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условия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за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превръщането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на</w:t>
      </w:r>
      <w:proofErr w:type="spell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институцията</w:t>
      </w:r>
      <w:proofErr w:type="spellEnd"/>
      <w:r w:rsidRPr="00C752DC">
        <w:rPr>
          <w:sz w:val="28"/>
          <w:szCs w:val="28"/>
        </w:rPr>
        <w:t xml:space="preserve"> в </w:t>
      </w:r>
    </w:p>
    <w:p w:rsidR="0072370A" w:rsidRDefault="00C752DC" w:rsidP="00C752DC">
      <w:pPr>
        <w:pStyle w:val="7"/>
        <w:jc w:val="both"/>
        <w:rPr>
          <w:b/>
          <w:bCs/>
          <w:sz w:val="28"/>
          <w:szCs w:val="28"/>
          <w:lang w:val="bg-BG"/>
        </w:rPr>
      </w:pPr>
      <w:proofErr w:type="spellStart"/>
      <w:proofErr w:type="gramStart"/>
      <w:r w:rsidRPr="00C752DC">
        <w:rPr>
          <w:sz w:val="28"/>
          <w:szCs w:val="28"/>
        </w:rPr>
        <w:t>информационно-образователен</w:t>
      </w:r>
      <w:proofErr w:type="spellEnd"/>
      <w:proofErr w:type="gramEnd"/>
      <w:r w:rsidRPr="00C752DC">
        <w:rPr>
          <w:sz w:val="28"/>
          <w:szCs w:val="28"/>
        </w:rPr>
        <w:t xml:space="preserve"> </w:t>
      </w:r>
      <w:proofErr w:type="spellStart"/>
      <w:r w:rsidRPr="00C752DC">
        <w:rPr>
          <w:sz w:val="28"/>
          <w:szCs w:val="28"/>
        </w:rPr>
        <w:t>це</w:t>
      </w:r>
      <w:r w:rsidR="00C9576C">
        <w:rPr>
          <w:sz w:val="28"/>
          <w:szCs w:val="28"/>
        </w:rPr>
        <w:t>нтър</w:t>
      </w:r>
      <w:proofErr w:type="spellEnd"/>
      <w:r w:rsidR="00C9576C">
        <w:rPr>
          <w:sz w:val="28"/>
          <w:szCs w:val="28"/>
        </w:rPr>
        <w:t xml:space="preserve">, </w:t>
      </w:r>
      <w:proofErr w:type="spellStart"/>
      <w:r w:rsidR="00C9576C">
        <w:rPr>
          <w:sz w:val="28"/>
          <w:szCs w:val="28"/>
        </w:rPr>
        <w:t>утвърждаващ</w:t>
      </w:r>
      <w:proofErr w:type="spellEnd"/>
      <w:r w:rsidR="00C9576C">
        <w:rPr>
          <w:sz w:val="28"/>
          <w:szCs w:val="28"/>
        </w:rPr>
        <w:t xml:space="preserve"> </w:t>
      </w:r>
      <w:proofErr w:type="spellStart"/>
      <w:r w:rsidR="00C9576C">
        <w:rPr>
          <w:sz w:val="28"/>
          <w:szCs w:val="28"/>
        </w:rPr>
        <w:t>ценностите</w:t>
      </w:r>
      <w:proofErr w:type="spellEnd"/>
      <w:r w:rsidR="00C9576C">
        <w:rPr>
          <w:sz w:val="28"/>
          <w:szCs w:val="28"/>
        </w:rPr>
        <w:t>.</w:t>
      </w:r>
      <w:r w:rsidRPr="00C752DC">
        <w:rPr>
          <w:b/>
          <w:bCs/>
          <w:sz w:val="28"/>
          <w:szCs w:val="28"/>
          <w:lang w:val="bg-BG"/>
        </w:rPr>
        <w:t xml:space="preserve">   </w:t>
      </w:r>
    </w:p>
    <w:p w:rsidR="0072370A" w:rsidRDefault="0072370A" w:rsidP="00C752DC">
      <w:pPr>
        <w:pStyle w:val="7"/>
        <w:jc w:val="both"/>
        <w:rPr>
          <w:b/>
          <w:bCs/>
          <w:sz w:val="28"/>
          <w:szCs w:val="28"/>
          <w:lang w:val="bg-BG"/>
        </w:rPr>
      </w:pPr>
    </w:p>
    <w:p w:rsidR="0072370A" w:rsidRPr="009A1E83" w:rsidRDefault="0072370A" w:rsidP="0072370A">
      <w:pPr>
        <w:pStyle w:val="7"/>
        <w:jc w:val="both"/>
        <w:rPr>
          <w:b/>
          <w:bCs/>
          <w:sz w:val="28"/>
          <w:szCs w:val="28"/>
          <w:lang w:val="bg-BG"/>
        </w:rPr>
      </w:pPr>
      <w:r w:rsidRPr="009A1E83">
        <w:rPr>
          <w:b/>
          <w:sz w:val="28"/>
          <w:szCs w:val="28"/>
        </w:rPr>
        <w:t>АНАЛИЗ НА СЪСТОЯНИЕТО НА ЧИТАЛИЩЕТО:</w:t>
      </w:r>
    </w:p>
    <w:p w:rsidR="0072370A" w:rsidRPr="009A1E83" w:rsidRDefault="0072370A" w:rsidP="0072370A">
      <w:pPr>
        <w:rPr>
          <w:sz w:val="28"/>
          <w:szCs w:val="28"/>
          <w:lang w:eastAsia="en-US"/>
        </w:rPr>
      </w:pPr>
    </w:p>
    <w:p w:rsidR="0072370A" w:rsidRPr="009A1E83" w:rsidRDefault="0072370A" w:rsidP="0072370A">
      <w:pPr>
        <w:pStyle w:val="7"/>
        <w:jc w:val="both"/>
        <w:rPr>
          <w:bCs/>
          <w:sz w:val="28"/>
          <w:szCs w:val="28"/>
          <w:lang w:val="bg-BG"/>
        </w:rPr>
      </w:pPr>
      <w:r w:rsidRPr="009A1E83">
        <w:rPr>
          <w:bCs/>
          <w:sz w:val="28"/>
          <w:szCs w:val="28"/>
          <w:lang w:val="bg-BG"/>
        </w:rPr>
        <w:t>Слаби страни:</w:t>
      </w:r>
    </w:p>
    <w:p w:rsidR="008B73A4" w:rsidRPr="009A1E83" w:rsidRDefault="0072370A" w:rsidP="008B73A4">
      <w:pPr>
        <w:pStyle w:val="7"/>
        <w:jc w:val="both"/>
        <w:rPr>
          <w:bCs/>
          <w:sz w:val="28"/>
          <w:szCs w:val="28"/>
          <w:lang w:val="bg-BG"/>
        </w:rPr>
      </w:pPr>
      <w:r w:rsidRPr="009A1E83">
        <w:rPr>
          <w:bCs/>
          <w:sz w:val="28"/>
          <w:szCs w:val="28"/>
          <w:lang w:val="bg-BG"/>
        </w:rPr>
        <w:t>• Липса на достатъчно сграден фонд, финансов ресурс и</w:t>
      </w:r>
    </w:p>
    <w:p w:rsidR="0072370A" w:rsidRPr="009A1E83" w:rsidRDefault="0072370A" w:rsidP="00C752DC">
      <w:pPr>
        <w:pStyle w:val="7"/>
        <w:jc w:val="both"/>
        <w:rPr>
          <w:bCs/>
          <w:sz w:val="28"/>
          <w:szCs w:val="28"/>
          <w:lang w:val="bg-BG"/>
        </w:rPr>
      </w:pPr>
      <w:r w:rsidRPr="009A1E83">
        <w:rPr>
          <w:bCs/>
          <w:sz w:val="28"/>
          <w:szCs w:val="28"/>
          <w:lang w:val="bg-BG"/>
        </w:rPr>
        <w:t>материална база за развитие на дейността на читалището.</w:t>
      </w:r>
    </w:p>
    <w:p w:rsidR="00845C73" w:rsidRPr="009A1E83" w:rsidRDefault="00C752DC" w:rsidP="00C752DC">
      <w:pPr>
        <w:pStyle w:val="7"/>
        <w:jc w:val="both"/>
        <w:rPr>
          <w:sz w:val="28"/>
          <w:szCs w:val="28"/>
          <w:lang w:val="bg-BG"/>
        </w:rPr>
      </w:pPr>
      <w:r w:rsidRPr="009A1E83">
        <w:rPr>
          <w:b/>
          <w:bCs/>
          <w:sz w:val="28"/>
          <w:szCs w:val="28"/>
          <w:lang w:val="bg-BG"/>
        </w:rPr>
        <w:lastRenderedPageBreak/>
        <w:t xml:space="preserve">                                                                                              </w:t>
      </w:r>
    </w:p>
    <w:bookmarkEnd w:id="0"/>
    <w:p w:rsidR="00505119" w:rsidRPr="009A1E83" w:rsidRDefault="008654D1" w:rsidP="00362252">
      <w:pPr>
        <w:pStyle w:val="7"/>
        <w:spacing w:line="276" w:lineRule="auto"/>
        <w:jc w:val="center"/>
        <w:rPr>
          <w:b/>
          <w:bCs/>
          <w:sz w:val="28"/>
          <w:szCs w:val="28"/>
        </w:rPr>
      </w:pPr>
      <w:r w:rsidRPr="009A1E83">
        <w:rPr>
          <w:b/>
          <w:bCs/>
          <w:sz w:val="28"/>
          <w:szCs w:val="28"/>
          <w:lang w:val="bg-BG"/>
        </w:rPr>
        <w:t>2</w:t>
      </w:r>
      <w:r w:rsidR="000A7C1A" w:rsidRPr="009A1E83">
        <w:rPr>
          <w:b/>
          <w:bCs/>
          <w:sz w:val="28"/>
          <w:szCs w:val="28"/>
          <w:lang w:val="bg-BG"/>
        </w:rPr>
        <w:t>.О</w:t>
      </w:r>
      <w:r w:rsidR="00441B87" w:rsidRPr="009A1E83">
        <w:rPr>
          <w:b/>
          <w:bCs/>
          <w:sz w:val="28"/>
          <w:szCs w:val="28"/>
          <w:lang w:val="bg-BG"/>
        </w:rPr>
        <w:t>сновна цел</w:t>
      </w:r>
    </w:p>
    <w:p w:rsidR="00362252" w:rsidRPr="009A1E83" w:rsidRDefault="00362252" w:rsidP="00362252">
      <w:pPr>
        <w:ind w:right="141" w:firstLine="360"/>
        <w:jc w:val="both"/>
        <w:rPr>
          <w:rFonts w:cs="Arial"/>
          <w:noProof w:val="0"/>
          <w:sz w:val="28"/>
          <w:szCs w:val="28"/>
        </w:rPr>
      </w:pPr>
      <w:r w:rsidRPr="009A1E83">
        <w:rPr>
          <w:noProof w:val="0"/>
          <w:sz w:val="28"/>
          <w:szCs w:val="28"/>
        </w:rPr>
        <w:t xml:space="preserve">Развитие и институционално укрепване на читалищата като местни </w:t>
      </w:r>
      <w:proofErr w:type="spellStart"/>
      <w:r w:rsidRPr="009A1E83">
        <w:rPr>
          <w:noProof w:val="0"/>
          <w:sz w:val="28"/>
          <w:szCs w:val="28"/>
        </w:rPr>
        <w:t>общностни</w:t>
      </w:r>
      <w:proofErr w:type="spellEnd"/>
      <w:r w:rsidRPr="009A1E83">
        <w:rPr>
          <w:noProof w:val="0"/>
          <w:sz w:val="28"/>
          <w:szCs w:val="28"/>
        </w:rPr>
        <w:t xml:space="preserve"> центрове с културно-просветни, информационни, социални и граждански функции чрез:</w:t>
      </w:r>
      <w:r w:rsidRPr="009A1E83">
        <w:rPr>
          <w:rFonts w:cs="Arial"/>
          <w:noProof w:val="0"/>
          <w:sz w:val="28"/>
          <w:szCs w:val="28"/>
        </w:rPr>
        <w:t xml:space="preserve"> </w:t>
      </w:r>
    </w:p>
    <w:p w:rsidR="00362252" w:rsidRPr="009A1E83" w:rsidRDefault="00362252" w:rsidP="00362252">
      <w:pPr>
        <w:numPr>
          <w:ilvl w:val="0"/>
          <w:numId w:val="8"/>
        </w:numPr>
        <w:ind w:right="141"/>
        <w:jc w:val="both"/>
        <w:rPr>
          <w:noProof w:val="0"/>
          <w:color w:val="000000"/>
          <w:sz w:val="28"/>
          <w:szCs w:val="28"/>
        </w:rPr>
      </w:pPr>
      <w:r w:rsidRPr="009A1E83">
        <w:rPr>
          <w:noProof w:val="0"/>
          <w:sz w:val="28"/>
          <w:szCs w:val="28"/>
        </w:rPr>
        <w:t>превръщане на читалищата в общодостъпни центрове за библиотечно и информационно осигуряване на населението, чрез ускореното навлизане в дейността им на съвременните комуникационни и информационни технологи</w:t>
      </w:r>
      <w:r w:rsidRPr="009A1E83">
        <w:rPr>
          <w:noProof w:val="0"/>
          <w:color w:val="000000"/>
          <w:sz w:val="28"/>
          <w:szCs w:val="28"/>
        </w:rPr>
        <w:t>и.</w:t>
      </w:r>
      <w:r w:rsidRPr="009A1E83">
        <w:rPr>
          <w:rFonts w:ascii="Arial" w:hAnsi="Arial" w:cs="Arial"/>
          <w:noProof w:val="0"/>
          <w:color w:val="000000"/>
          <w:sz w:val="28"/>
          <w:szCs w:val="28"/>
        </w:rPr>
        <w:t xml:space="preserve"> </w:t>
      </w:r>
    </w:p>
    <w:p w:rsidR="00362252" w:rsidRPr="009A1E83" w:rsidRDefault="00362252" w:rsidP="00362252">
      <w:pPr>
        <w:numPr>
          <w:ilvl w:val="0"/>
          <w:numId w:val="8"/>
        </w:numPr>
        <w:ind w:right="141"/>
        <w:jc w:val="both"/>
        <w:rPr>
          <w:noProof w:val="0"/>
          <w:sz w:val="28"/>
          <w:szCs w:val="28"/>
        </w:rPr>
      </w:pPr>
      <w:r w:rsidRPr="009A1E83">
        <w:rPr>
          <w:noProof w:val="0"/>
          <w:sz w:val="28"/>
          <w:szCs w:val="28"/>
        </w:rPr>
        <w:t>подпомагане на традиционните читалищни дейности и търсене на нови съвременни форми за тяхното развитие и предаване;</w:t>
      </w:r>
      <w:r w:rsidRPr="009A1E83">
        <w:rPr>
          <w:rFonts w:cs="Arial"/>
          <w:noProof w:val="0"/>
          <w:sz w:val="28"/>
          <w:szCs w:val="28"/>
        </w:rPr>
        <w:t xml:space="preserve"> </w:t>
      </w:r>
    </w:p>
    <w:p w:rsidR="00362252" w:rsidRPr="009A1E83" w:rsidRDefault="00362252" w:rsidP="00362252">
      <w:pPr>
        <w:numPr>
          <w:ilvl w:val="0"/>
          <w:numId w:val="8"/>
        </w:numPr>
        <w:ind w:right="141"/>
        <w:jc w:val="both"/>
        <w:rPr>
          <w:noProof w:val="0"/>
          <w:sz w:val="28"/>
          <w:szCs w:val="28"/>
        </w:rPr>
      </w:pPr>
      <w:r w:rsidRPr="009A1E83">
        <w:rPr>
          <w:noProof w:val="0"/>
          <w:sz w:val="28"/>
          <w:szCs w:val="28"/>
        </w:rPr>
        <w:t>участие при поддържането на традиционните форми на културата и фолклора и при предаването им на следващите поколения;</w:t>
      </w:r>
      <w:r w:rsidRPr="009A1E83">
        <w:rPr>
          <w:rFonts w:cs="Arial"/>
          <w:noProof w:val="0"/>
          <w:sz w:val="28"/>
          <w:szCs w:val="28"/>
        </w:rPr>
        <w:t xml:space="preserve"> </w:t>
      </w:r>
    </w:p>
    <w:p w:rsidR="00362252" w:rsidRPr="009A1E83" w:rsidRDefault="00362252" w:rsidP="00362252">
      <w:pPr>
        <w:ind w:right="141" w:firstLine="284"/>
        <w:jc w:val="both"/>
        <w:rPr>
          <w:noProof w:val="0"/>
          <w:sz w:val="28"/>
          <w:szCs w:val="28"/>
        </w:rPr>
      </w:pPr>
      <w:r w:rsidRPr="009A1E83">
        <w:rPr>
          <w:b/>
          <w:noProof w:val="0"/>
          <w:sz w:val="28"/>
          <w:szCs w:val="28"/>
        </w:rPr>
        <w:t>1.</w:t>
      </w:r>
      <w:proofErr w:type="spellStart"/>
      <w:r w:rsidRPr="009A1E83">
        <w:rPr>
          <w:b/>
          <w:noProof w:val="0"/>
          <w:sz w:val="28"/>
          <w:szCs w:val="28"/>
        </w:rPr>
        <w:t>1</w:t>
      </w:r>
      <w:proofErr w:type="spellEnd"/>
      <w:r w:rsidRPr="009A1E83">
        <w:rPr>
          <w:b/>
          <w:noProof w:val="0"/>
          <w:sz w:val="28"/>
          <w:szCs w:val="28"/>
        </w:rPr>
        <w:t>. Визия:</w:t>
      </w:r>
      <w:r w:rsidRPr="009A1E83">
        <w:rPr>
          <w:noProof w:val="0"/>
          <w:sz w:val="28"/>
          <w:szCs w:val="28"/>
        </w:rPr>
        <w:t xml:space="preserve"> Читалищата трябва да бъдат онези духовни огнища, които да запазят и доразвият българските  традиции,  да създадат привлекателни форми на работа, запознаващи  хората с историческото наследство, да приобщят младежите за дейности и изяви, популяризиращи българското културно наследство.</w:t>
      </w:r>
    </w:p>
    <w:p w:rsidR="00362252" w:rsidRPr="009A1E83" w:rsidRDefault="00362252" w:rsidP="00362252">
      <w:pPr>
        <w:ind w:right="141"/>
        <w:jc w:val="both"/>
        <w:rPr>
          <w:noProof w:val="0"/>
          <w:sz w:val="28"/>
          <w:szCs w:val="28"/>
        </w:rPr>
      </w:pPr>
      <w:r w:rsidRPr="009A1E83">
        <w:rPr>
          <w:b/>
          <w:noProof w:val="0"/>
          <w:sz w:val="28"/>
          <w:szCs w:val="28"/>
        </w:rPr>
        <w:t xml:space="preserve">    1.2. Мисия:</w:t>
      </w:r>
      <w:r w:rsidRPr="009A1E83">
        <w:rPr>
          <w:noProof w:val="0"/>
          <w:sz w:val="28"/>
          <w:szCs w:val="28"/>
        </w:rPr>
        <w:t xml:space="preserve"> Читалището трябва  всеотдайно да воюва за разпространяването на непреходните  духовни ценности, чрез развиване на творчески способности на населението от общината ни, чрез формиране на културни потребности и траен интерес от страна най-вече на подрастващите поколения. Да изгради добри обществени партньорства, които да работят  за обединяване на всички обществени институции. </w:t>
      </w:r>
    </w:p>
    <w:p w:rsidR="00505119" w:rsidRPr="009A1E83" w:rsidRDefault="00505119" w:rsidP="00505119">
      <w:pPr>
        <w:rPr>
          <w:sz w:val="28"/>
          <w:szCs w:val="28"/>
          <w:lang w:val="en-US" w:eastAsia="en-US"/>
        </w:rPr>
      </w:pPr>
    </w:p>
    <w:p w:rsidR="003E3137" w:rsidRPr="009A1E83" w:rsidRDefault="003E3137" w:rsidP="00505119">
      <w:pPr>
        <w:rPr>
          <w:sz w:val="28"/>
          <w:szCs w:val="28"/>
          <w:lang w:val="en-US" w:eastAsia="en-US"/>
        </w:rPr>
      </w:pPr>
    </w:p>
    <w:p w:rsidR="003E3137" w:rsidRPr="009A1E83" w:rsidRDefault="003E3137" w:rsidP="003E3137">
      <w:pPr>
        <w:rPr>
          <w:sz w:val="28"/>
          <w:szCs w:val="28"/>
          <w:lang w:val="en-US" w:eastAsia="en-US"/>
        </w:rPr>
      </w:pPr>
      <w:r w:rsidRPr="009A1E83">
        <w:rPr>
          <w:sz w:val="28"/>
          <w:szCs w:val="28"/>
          <w:lang w:val="en-US" w:eastAsia="en-US"/>
        </w:rPr>
        <w:t>2.1. Външната среда осигурява следните възможности:</w:t>
      </w:r>
    </w:p>
    <w:p w:rsidR="003E3137" w:rsidRPr="009A1E83" w:rsidRDefault="003E3137" w:rsidP="003E3137">
      <w:pPr>
        <w:rPr>
          <w:sz w:val="28"/>
          <w:szCs w:val="28"/>
          <w:lang w:val="en-US" w:eastAsia="en-US"/>
        </w:rPr>
      </w:pPr>
      <w:r w:rsidRPr="009A1E83">
        <w:rPr>
          <w:sz w:val="28"/>
          <w:szCs w:val="28"/>
          <w:lang w:val="en-US" w:eastAsia="en-US"/>
        </w:rPr>
        <w:t> Културно разнообразие:</w:t>
      </w:r>
    </w:p>
    <w:p w:rsidR="003E3137" w:rsidRPr="009A1E83" w:rsidRDefault="003E3137" w:rsidP="003E3137">
      <w:pPr>
        <w:rPr>
          <w:sz w:val="28"/>
          <w:szCs w:val="28"/>
          <w:lang w:val="en-US" w:eastAsia="en-US"/>
        </w:rPr>
      </w:pPr>
      <w:r w:rsidRPr="009A1E83">
        <w:rPr>
          <w:sz w:val="28"/>
          <w:szCs w:val="28"/>
          <w:lang w:val="en-US" w:eastAsia="en-US"/>
        </w:rPr>
        <w:t> Сътрудничество с:</w:t>
      </w:r>
    </w:p>
    <w:p w:rsidR="003E3137" w:rsidRPr="009A1E83" w:rsidRDefault="003E3137" w:rsidP="003E3137">
      <w:pPr>
        <w:rPr>
          <w:sz w:val="28"/>
          <w:szCs w:val="28"/>
          <w:lang w:val="en-US" w:eastAsia="en-US"/>
        </w:rPr>
      </w:pPr>
      <w:r w:rsidRPr="009A1E83">
        <w:rPr>
          <w:sz w:val="28"/>
          <w:szCs w:val="28"/>
          <w:lang w:val="en-US" w:eastAsia="en-US"/>
        </w:rPr>
        <w:t> Министерство на културата</w:t>
      </w:r>
    </w:p>
    <w:p w:rsidR="003E3137" w:rsidRPr="009A1E83" w:rsidRDefault="003E3137" w:rsidP="003E3137">
      <w:pPr>
        <w:rPr>
          <w:sz w:val="28"/>
          <w:szCs w:val="28"/>
          <w:lang w:val="en-US" w:eastAsia="en-US"/>
        </w:rPr>
      </w:pPr>
      <w:r w:rsidRPr="009A1E83">
        <w:rPr>
          <w:sz w:val="28"/>
          <w:szCs w:val="28"/>
          <w:lang w:val="en-US" w:eastAsia="en-US"/>
        </w:rPr>
        <w:t> Областна администраци</w:t>
      </w:r>
      <w:r w:rsidRPr="009A1E83">
        <w:rPr>
          <w:sz w:val="28"/>
          <w:szCs w:val="28"/>
          <w:lang w:eastAsia="en-US"/>
        </w:rPr>
        <w:t xml:space="preserve">я </w:t>
      </w:r>
      <w:bookmarkStart w:id="1" w:name="_Hlk122266565"/>
      <w:r w:rsidRPr="009A1E83">
        <w:rPr>
          <w:sz w:val="28"/>
          <w:szCs w:val="28"/>
          <w:lang w:eastAsia="en-US"/>
        </w:rPr>
        <w:t>Кирково</w:t>
      </w:r>
      <w:bookmarkEnd w:id="1"/>
      <w:r w:rsidRPr="009A1E83">
        <w:rPr>
          <w:sz w:val="28"/>
          <w:szCs w:val="28"/>
          <w:lang w:val="en-US" w:eastAsia="en-US"/>
        </w:rPr>
        <w:t>;</w:t>
      </w:r>
    </w:p>
    <w:p w:rsidR="003E3137" w:rsidRPr="009A1E83" w:rsidRDefault="003E3137" w:rsidP="003E3137">
      <w:pPr>
        <w:rPr>
          <w:sz w:val="28"/>
          <w:szCs w:val="28"/>
          <w:lang w:val="en-US" w:eastAsia="en-US"/>
        </w:rPr>
      </w:pPr>
      <w:r w:rsidRPr="009A1E83">
        <w:rPr>
          <w:sz w:val="28"/>
          <w:szCs w:val="28"/>
          <w:lang w:val="en-US" w:eastAsia="en-US"/>
        </w:rPr>
        <w:t> Община</w:t>
      </w:r>
      <w:r w:rsidRPr="009A1E83">
        <w:rPr>
          <w:sz w:val="28"/>
          <w:szCs w:val="28"/>
        </w:rPr>
        <w:t xml:space="preserve"> </w:t>
      </w:r>
      <w:r w:rsidRPr="009A1E83">
        <w:rPr>
          <w:sz w:val="28"/>
          <w:szCs w:val="28"/>
          <w:lang w:val="en-US" w:eastAsia="en-US"/>
        </w:rPr>
        <w:t>Кирково</w:t>
      </w:r>
      <w:r w:rsidRPr="009A1E83">
        <w:rPr>
          <w:sz w:val="28"/>
          <w:szCs w:val="28"/>
          <w:lang w:eastAsia="en-US"/>
        </w:rPr>
        <w:t xml:space="preserve"> </w:t>
      </w:r>
      <w:r w:rsidRPr="009A1E83">
        <w:rPr>
          <w:sz w:val="28"/>
          <w:szCs w:val="28"/>
          <w:lang w:val="en-US" w:eastAsia="en-US"/>
        </w:rPr>
        <w:t>;</w:t>
      </w:r>
    </w:p>
    <w:p w:rsidR="003E3137" w:rsidRPr="009A1E83" w:rsidRDefault="003E3137" w:rsidP="003E3137">
      <w:pPr>
        <w:rPr>
          <w:sz w:val="28"/>
          <w:szCs w:val="28"/>
          <w:lang w:val="en-US" w:eastAsia="en-US"/>
        </w:rPr>
      </w:pPr>
      <w:r w:rsidRPr="009A1E83">
        <w:rPr>
          <w:sz w:val="28"/>
          <w:szCs w:val="28"/>
          <w:lang w:val="en-US" w:eastAsia="en-US"/>
        </w:rPr>
        <w:t> РЕКИЦ”Читалища”;</w:t>
      </w:r>
    </w:p>
    <w:p w:rsidR="003E3137" w:rsidRPr="009A1E83" w:rsidRDefault="003E3137" w:rsidP="003E3137">
      <w:pPr>
        <w:rPr>
          <w:sz w:val="28"/>
          <w:szCs w:val="28"/>
          <w:lang w:val="en-US" w:eastAsia="en-US"/>
        </w:rPr>
      </w:pPr>
      <w:r w:rsidRPr="009A1E83">
        <w:rPr>
          <w:sz w:val="28"/>
          <w:szCs w:val="28"/>
          <w:lang w:val="en-US" w:eastAsia="en-US"/>
        </w:rPr>
        <w:t> Читалища;</w:t>
      </w:r>
    </w:p>
    <w:p w:rsidR="003E3137" w:rsidRPr="009A1E83" w:rsidRDefault="003E3137" w:rsidP="00505119">
      <w:pPr>
        <w:rPr>
          <w:sz w:val="28"/>
          <w:szCs w:val="28"/>
          <w:lang w:val="en-US" w:eastAsia="en-US"/>
        </w:rPr>
      </w:pPr>
    </w:p>
    <w:p w:rsidR="00505119" w:rsidRPr="009A1E83" w:rsidRDefault="00505119" w:rsidP="00505119">
      <w:pPr>
        <w:rPr>
          <w:sz w:val="28"/>
          <w:szCs w:val="28"/>
          <w:lang w:eastAsia="en-US"/>
        </w:rPr>
      </w:pPr>
    </w:p>
    <w:p w:rsidR="00A43373" w:rsidRPr="009A1E83" w:rsidRDefault="00A43373" w:rsidP="00505119">
      <w:pPr>
        <w:rPr>
          <w:sz w:val="28"/>
          <w:szCs w:val="28"/>
          <w:lang w:eastAsia="en-US"/>
        </w:rPr>
      </w:pPr>
      <w:r w:rsidRPr="009A1E83">
        <w:rPr>
          <w:b/>
          <w:bCs/>
          <w:sz w:val="28"/>
          <w:szCs w:val="28"/>
        </w:rPr>
        <w:t xml:space="preserve">                           </w:t>
      </w:r>
      <w:r w:rsidR="008654D1" w:rsidRPr="009A1E83">
        <w:rPr>
          <w:b/>
          <w:bCs/>
          <w:sz w:val="28"/>
          <w:szCs w:val="28"/>
        </w:rPr>
        <w:t>3</w:t>
      </w:r>
      <w:r w:rsidRPr="009A1E83">
        <w:rPr>
          <w:sz w:val="28"/>
          <w:szCs w:val="28"/>
        </w:rPr>
        <w:t xml:space="preserve"> .</w:t>
      </w:r>
      <w:r w:rsidRPr="009A1E83">
        <w:rPr>
          <w:b/>
          <w:bCs/>
          <w:sz w:val="28"/>
          <w:szCs w:val="28"/>
        </w:rPr>
        <w:t>Основни дейности по изпълнение на програмата</w:t>
      </w:r>
      <w:r w:rsidRPr="009A1E83">
        <w:rPr>
          <w:sz w:val="28"/>
          <w:szCs w:val="28"/>
        </w:rPr>
        <w:t xml:space="preserve"> </w:t>
      </w:r>
    </w:p>
    <w:p w:rsidR="00505119" w:rsidRPr="009A1E83" w:rsidRDefault="00505119" w:rsidP="00505119">
      <w:pPr>
        <w:rPr>
          <w:sz w:val="28"/>
          <w:szCs w:val="28"/>
          <w:lang w:eastAsia="en-US"/>
        </w:rPr>
      </w:pPr>
    </w:p>
    <w:p w:rsidR="00505119" w:rsidRPr="009A1E83" w:rsidRDefault="00505119" w:rsidP="00505119">
      <w:pPr>
        <w:rPr>
          <w:sz w:val="28"/>
          <w:szCs w:val="28"/>
          <w:lang w:eastAsia="en-US"/>
        </w:rPr>
      </w:pPr>
    </w:p>
    <w:p w:rsidR="00505119" w:rsidRPr="009A1E83" w:rsidRDefault="00A43373" w:rsidP="00505119">
      <w:pPr>
        <w:rPr>
          <w:sz w:val="28"/>
          <w:szCs w:val="28"/>
          <w:lang w:eastAsia="en-US"/>
        </w:rPr>
      </w:pPr>
      <w:r w:rsidRPr="009A1E83">
        <w:rPr>
          <w:sz w:val="28"/>
          <w:szCs w:val="28"/>
        </w:rPr>
        <w:lastRenderedPageBreak/>
        <w:t>През 202</w:t>
      </w:r>
      <w:r w:rsidR="00362252" w:rsidRPr="009A1E83">
        <w:rPr>
          <w:sz w:val="28"/>
          <w:szCs w:val="28"/>
          <w:lang w:val="en-US"/>
        </w:rPr>
        <w:t>4</w:t>
      </w:r>
      <w:r w:rsidRPr="009A1E83">
        <w:rPr>
          <w:sz w:val="28"/>
          <w:szCs w:val="28"/>
        </w:rPr>
        <w:t xml:space="preserve"> г. читалището ще кандидатства с проекти към национални програми за финансиране на художествено – творческата и библиотечната дейност.Съществена част от дейността на читалището е грижата за разширяване и развитие на любителското художествено творчество. Читалището се явява като най – естествения мост между миналото и съвремието и ролята му при създаването, укрепването и възпроизвеждането на традициите и културата на местното население е незаменима. Художествено – 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осмисляне свободното време на учениците през лятната ваканция</w:t>
      </w:r>
      <w:r w:rsidR="00A35AF7" w:rsidRPr="009A1E83">
        <w:rPr>
          <w:sz w:val="28"/>
          <w:szCs w:val="28"/>
        </w:rPr>
        <w:t>.</w:t>
      </w:r>
    </w:p>
    <w:p w:rsidR="00A43373" w:rsidRPr="009A1E83" w:rsidRDefault="00B20EEF" w:rsidP="00505119">
      <w:pPr>
        <w:rPr>
          <w:sz w:val="28"/>
          <w:szCs w:val="28"/>
          <w:lang w:val="en-US" w:eastAsia="en-US"/>
        </w:rPr>
      </w:pPr>
      <w:r w:rsidRPr="009A1E83">
        <w:rPr>
          <w:sz w:val="28"/>
          <w:szCs w:val="28"/>
          <w:lang w:eastAsia="en-US"/>
        </w:rPr>
        <w:t xml:space="preserve">   </w:t>
      </w:r>
    </w:p>
    <w:p w:rsidR="00B20EEF" w:rsidRPr="009A1E83" w:rsidRDefault="00020F56" w:rsidP="00505119">
      <w:pPr>
        <w:rPr>
          <w:sz w:val="28"/>
          <w:szCs w:val="28"/>
        </w:rPr>
      </w:pPr>
      <w:r w:rsidRPr="009A1E83">
        <w:rPr>
          <w:sz w:val="28"/>
          <w:szCs w:val="28"/>
        </w:rPr>
        <w:t xml:space="preserve">  </w:t>
      </w:r>
      <w:r w:rsidR="00B20EEF" w:rsidRPr="009A1E83">
        <w:rPr>
          <w:sz w:val="28"/>
          <w:szCs w:val="28"/>
        </w:rPr>
        <w:t xml:space="preserve"> </w:t>
      </w:r>
      <w:r w:rsidR="00B20EEF" w:rsidRPr="009A1E83">
        <w:rPr>
          <w:sz w:val="28"/>
          <w:szCs w:val="28"/>
        </w:rPr>
        <w:sym w:font="Symbol" w:char="F0B7"/>
      </w:r>
      <w:r w:rsidR="00B20EEF" w:rsidRPr="009A1E83">
        <w:rPr>
          <w:sz w:val="28"/>
          <w:szCs w:val="28"/>
        </w:rPr>
        <w:t xml:space="preserve"> Насърчаване на четенето и повишаване на грамотността</w:t>
      </w:r>
      <w:r w:rsidR="00A35AF7" w:rsidRPr="009A1E83">
        <w:rPr>
          <w:sz w:val="28"/>
          <w:szCs w:val="28"/>
        </w:rPr>
        <w:t>.</w:t>
      </w:r>
      <w:r w:rsidR="00B20EEF" w:rsidRPr="009A1E83">
        <w:rPr>
          <w:sz w:val="28"/>
          <w:szCs w:val="28"/>
        </w:rPr>
        <w:t xml:space="preserve">  </w:t>
      </w:r>
    </w:p>
    <w:p w:rsidR="00B20EEF" w:rsidRPr="009A1E83" w:rsidRDefault="00020F56" w:rsidP="00505119">
      <w:pPr>
        <w:rPr>
          <w:sz w:val="28"/>
          <w:szCs w:val="28"/>
        </w:rPr>
      </w:pPr>
      <w:r w:rsidRPr="009A1E83">
        <w:rPr>
          <w:sz w:val="28"/>
          <w:szCs w:val="28"/>
        </w:rPr>
        <w:t xml:space="preserve"> </w:t>
      </w:r>
      <w:r w:rsidR="00B20EEF" w:rsidRPr="009A1E83">
        <w:rPr>
          <w:sz w:val="28"/>
          <w:szCs w:val="28"/>
        </w:rPr>
        <w:t xml:space="preserve"> </w:t>
      </w:r>
      <w:r w:rsidRPr="009A1E83">
        <w:rPr>
          <w:sz w:val="28"/>
          <w:szCs w:val="28"/>
        </w:rPr>
        <w:t xml:space="preserve"> </w:t>
      </w:r>
      <w:r w:rsidR="00B20EEF" w:rsidRPr="009A1E83">
        <w:rPr>
          <w:sz w:val="28"/>
          <w:szCs w:val="28"/>
        </w:rPr>
        <w:sym w:font="Symbol" w:char="F0B7"/>
      </w:r>
      <w:r w:rsidR="00B20EEF" w:rsidRPr="009A1E83">
        <w:rPr>
          <w:sz w:val="28"/>
          <w:szCs w:val="28"/>
        </w:rPr>
        <w:t xml:space="preserve"> Социално включване на хората в неравностойно положение</w:t>
      </w:r>
      <w:r w:rsidR="00A35AF7" w:rsidRPr="009A1E83">
        <w:rPr>
          <w:sz w:val="28"/>
          <w:szCs w:val="28"/>
        </w:rPr>
        <w:t>.</w:t>
      </w:r>
    </w:p>
    <w:p w:rsidR="00B20EEF" w:rsidRPr="009A1E83" w:rsidRDefault="00020F56" w:rsidP="00505119">
      <w:pPr>
        <w:rPr>
          <w:sz w:val="28"/>
          <w:szCs w:val="28"/>
        </w:rPr>
      </w:pPr>
      <w:r w:rsidRPr="009A1E83">
        <w:rPr>
          <w:sz w:val="28"/>
          <w:szCs w:val="28"/>
        </w:rPr>
        <w:t xml:space="preserve">  </w:t>
      </w:r>
      <w:r w:rsidR="00B20EEF" w:rsidRPr="009A1E83">
        <w:rPr>
          <w:sz w:val="28"/>
          <w:szCs w:val="28"/>
        </w:rPr>
        <w:t xml:space="preserve"> </w:t>
      </w:r>
      <w:r w:rsidR="00B20EEF" w:rsidRPr="009A1E83">
        <w:rPr>
          <w:sz w:val="28"/>
          <w:szCs w:val="28"/>
        </w:rPr>
        <w:sym w:font="Symbol" w:char="F0B7"/>
      </w:r>
      <w:r w:rsidR="00B20EEF" w:rsidRPr="009A1E83">
        <w:rPr>
          <w:sz w:val="28"/>
          <w:szCs w:val="28"/>
        </w:rPr>
        <w:t xml:space="preserve"> Активен живот на възрастните хора</w:t>
      </w:r>
      <w:r w:rsidR="00A35AF7" w:rsidRPr="009A1E83">
        <w:rPr>
          <w:sz w:val="28"/>
          <w:szCs w:val="28"/>
        </w:rPr>
        <w:t>.</w:t>
      </w:r>
    </w:p>
    <w:p w:rsidR="00A43373" w:rsidRPr="009A1E83" w:rsidRDefault="00B20EEF" w:rsidP="00505119">
      <w:pPr>
        <w:rPr>
          <w:sz w:val="28"/>
          <w:szCs w:val="28"/>
          <w:lang w:eastAsia="en-US"/>
        </w:rPr>
      </w:pPr>
      <w:r w:rsidRPr="009A1E83">
        <w:rPr>
          <w:sz w:val="28"/>
          <w:szCs w:val="28"/>
        </w:rPr>
        <w:t xml:space="preserve"> </w:t>
      </w:r>
      <w:r w:rsidR="00020F56" w:rsidRPr="009A1E83">
        <w:rPr>
          <w:sz w:val="28"/>
          <w:szCs w:val="28"/>
        </w:rPr>
        <w:t xml:space="preserve">  </w:t>
      </w:r>
      <w:r w:rsidRPr="009A1E83">
        <w:rPr>
          <w:sz w:val="28"/>
          <w:szCs w:val="28"/>
        </w:rPr>
        <w:sym w:font="Symbol" w:char="F0B7"/>
      </w:r>
      <w:r w:rsidRPr="009A1E83">
        <w:rPr>
          <w:sz w:val="28"/>
          <w:szCs w:val="28"/>
        </w:rPr>
        <w:t xml:space="preserve"> Дейност, ориентирана към хората и техните потребности и др</w:t>
      </w:r>
      <w:r w:rsidR="00A35AF7" w:rsidRPr="009A1E83">
        <w:rPr>
          <w:sz w:val="28"/>
          <w:szCs w:val="28"/>
        </w:rPr>
        <w:t>.</w:t>
      </w:r>
    </w:p>
    <w:p w:rsidR="00A43373" w:rsidRPr="009A1E83" w:rsidRDefault="00020F56" w:rsidP="00505119">
      <w:pPr>
        <w:rPr>
          <w:sz w:val="28"/>
          <w:szCs w:val="28"/>
          <w:lang w:eastAsia="en-US"/>
        </w:rPr>
      </w:pPr>
      <w:r w:rsidRPr="009A1E83">
        <w:rPr>
          <w:sz w:val="28"/>
          <w:szCs w:val="28"/>
        </w:rPr>
        <w:t xml:space="preserve">   </w:t>
      </w:r>
      <w:r w:rsidRPr="009A1E83">
        <w:rPr>
          <w:sz w:val="28"/>
          <w:szCs w:val="28"/>
        </w:rPr>
        <w:sym w:font="Symbol" w:char="F0B7"/>
      </w:r>
      <w:r w:rsidRPr="009A1E83">
        <w:rPr>
          <w:sz w:val="28"/>
          <w:szCs w:val="28"/>
        </w:rPr>
        <w:t xml:space="preserve"> Читалището – място за учение през целия живот.</w:t>
      </w:r>
    </w:p>
    <w:p w:rsidR="00A43373" w:rsidRPr="009A1E83" w:rsidRDefault="00A43373" w:rsidP="00505119">
      <w:pPr>
        <w:rPr>
          <w:sz w:val="28"/>
          <w:szCs w:val="28"/>
          <w:lang w:val="en-US" w:eastAsia="en-US"/>
        </w:rPr>
      </w:pPr>
    </w:p>
    <w:p w:rsidR="00A075C4" w:rsidRDefault="00020F56" w:rsidP="00A075C4">
      <w:pPr>
        <w:rPr>
          <w:b/>
          <w:bCs/>
          <w:sz w:val="28"/>
          <w:szCs w:val="28"/>
        </w:rPr>
      </w:pPr>
      <w:r w:rsidRPr="009A1E83">
        <w:rPr>
          <w:b/>
          <w:bCs/>
          <w:sz w:val="28"/>
          <w:szCs w:val="28"/>
        </w:rPr>
        <w:t xml:space="preserve">                        </w:t>
      </w:r>
      <w:r w:rsidR="00AE178D" w:rsidRPr="009A1E83">
        <w:rPr>
          <w:b/>
          <w:bCs/>
          <w:sz w:val="28"/>
          <w:szCs w:val="28"/>
        </w:rPr>
        <w:t>4</w:t>
      </w:r>
      <w:r w:rsidRPr="009A1E83">
        <w:rPr>
          <w:b/>
          <w:bCs/>
          <w:sz w:val="28"/>
          <w:szCs w:val="28"/>
        </w:rPr>
        <w:t>.</w:t>
      </w:r>
      <w:r w:rsidR="00A075C4" w:rsidRPr="00A075C4">
        <w:t xml:space="preserve"> </w:t>
      </w:r>
      <w:r w:rsidR="00A075C4" w:rsidRPr="00A075C4">
        <w:rPr>
          <w:b/>
          <w:bCs/>
          <w:sz w:val="28"/>
          <w:szCs w:val="28"/>
        </w:rPr>
        <w:t>. БИБЛИОТЕЧНА ДЕЙНОСТ</w:t>
      </w:r>
    </w:p>
    <w:p w:rsidR="00BB3B9A" w:rsidRPr="00A075C4" w:rsidRDefault="00BB3B9A" w:rsidP="00A075C4">
      <w:pPr>
        <w:rPr>
          <w:b/>
          <w:bCs/>
          <w:sz w:val="28"/>
          <w:szCs w:val="28"/>
        </w:rPr>
      </w:pPr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Библиотечната дейност е една от основните дейности за всяко читалище</w:t>
      </w:r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като културна институция. Чрез нея то се включват в националната мрежа от</w:t>
      </w:r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публични библиотеки у нас.</w:t>
      </w:r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Работата на библиотеката ще бъде насочена към:</w:t>
      </w:r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1. Дарителски акции за попълване на библиотечния фонд</w:t>
      </w:r>
      <w:bookmarkStart w:id="2" w:name="_GoBack"/>
      <w:bookmarkEnd w:id="2"/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2. Поддържане на обществена библиотека на свободен достъп за</w:t>
      </w:r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библиотечно обслужване</w:t>
      </w:r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3. Инициатива „Книга за всеки” – въвеждане на системата за патронажно</w:t>
      </w:r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обслужване на възрастни читатели и такива с физически увреждания.</w:t>
      </w:r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4. Организиране презентации на нови литературни творби и автори от</w:t>
      </w:r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местно и национално значение.</w:t>
      </w:r>
    </w:p>
    <w:p w:rsidR="00A075C4" w:rsidRPr="00BB3B9A" w:rsidRDefault="00A075C4" w:rsidP="00A075C4">
      <w:pPr>
        <w:rPr>
          <w:bCs/>
          <w:sz w:val="28"/>
          <w:szCs w:val="28"/>
        </w:rPr>
      </w:pPr>
      <w:r w:rsidRPr="00BB3B9A">
        <w:rPr>
          <w:bCs/>
          <w:sz w:val="28"/>
          <w:szCs w:val="28"/>
        </w:rPr>
        <w:t>5. Литературна гостоприемница – срещи с творци на словото.</w:t>
      </w:r>
    </w:p>
    <w:p w:rsidR="00011871" w:rsidRPr="00BB3B9A" w:rsidRDefault="00A075C4" w:rsidP="00A075C4">
      <w:pPr>
        <w:rPr>
          <w:sz w:val="28"/>
          <w:szCs w:val="28"/>
          <w:lang w:val="en-US" w:eastAsia="en-US"/>
        </w:rPr>
      </w:pPr>
      <w:r w:rsidRPr="00BB3B9A">
        <w:rPr>
          <w:bCs/>
          <w:sz w:val="28"/>
          <w:szCs w:val="28"/>
        </w:rPr>
        <w:t>6. Експониране на изложби и кътове</w:t>
      </w:r>
    </w:p>
    <w:p w:rsidR="003648F4" w:rsidRDefault="003648F4" w:rsidP="00505119">
      <w:pPr>
        <w:rPr>
          <w:sz w:val="28"/>
          <w:szCs w:val="28"/>
          <w:lang w:eastAsia="en-US"/>
        </w:rPr>
      </w:pPr>
    </w:p>
    <w:p w:rsidR="00BB3B9A" w:rsidRDefault="00BB3B9A" w:rsidP="00505119">
      <w:pPr>
        <w:rPr>
          <w:sz w:val="28"/>
          <w:szCs w:val="28"/>
          <w:lang w:eastAsia="en-US"/>
        </w:rPr>
      </w:pPr>
    </w:p>
    <w:p w:rsidR="00BB3B9A" w:rsidRDefault="00BB3B9A" w:rsidP="00505119">
      <w:pPr>
        <w:rPr>
          <w:sz w:val="28"/>
          <w:szCs w:val="28"/>
          <w:lang w:eastAsia="en-US"/>
        </w:rPr>
      </w:pPr>
    </w:p>
    <w:p w:rsidR="00BB3B9A" w:rsidRDefault="00BB3B9A" w:rsidP="00505119">
      <w:pPr>
        <w:rPr>
          <w:sz w:val="28"/>
          <w:szCs w:val="28"/>
          <w:lang w:eastAsia="en-US"/>
        </w:rPr>
      </w:pPr>
    </w:p>
    <w:p w:rsidR="00BB3B9A" w:rsidRPr="009A1E83" w:rsidRDefault="00BB3B9A" w:rsidP="00505119">
      <w:pPr>
        <w:rPr>
          <w:sz w:val="28"/>
          <w:szCs w:val="28"/>
          <w:lang w:eastAsia="en-US"/>
        </w:rPr>
      </w:pPr>
    </w:p>
    <w:p w:rsidR="00A43373" w:rsidRPr="009A1E83" w:rsidRDefault="00533678" w:rsidP="00505119">
      <w:pPr>
        <w:rPr>
          <w:b/>
          <w:bCs/>
          <w:sz w:val="28"/>
          <w:szCs w:val="28"/>
          <w:lang w:eastAsia="en-US"/>
        </w:rPr>
      </w:pPr>
      <w:r w:rsidRPr="009A1E83">
        <w:rPr>
          <w:b/>
          <w:bCs/>
          <w:sz w:val="28"/>
          <w:szCs w:val="28"/>
          <w:lang w:eastAsia="en-US"/>
        </w:rPr>
        <w:lastRenderedPageBreak/>
        <w:t xml:space="preserve">                                        </w:t>
      </w:r>
      <w:r w:rsidRPr="009A1E83">
        <w:rPr>
          <w:b/>
          <w:bCs/>
          <w:sz w:val="28"/>
          <w:szCs w:val="28"/>
        </w:rPr>
        <w:t>5.Финансиране</w:t>
      </w:r>
    </w:p>
    <w:p w:rsidR="00A43373" w:rsidRPr="009A1E83" w:rsidRDefault="00A43373" w:rsidP="00505119">
      <w:pPr>
        <w:rPr>
          <w:sz w:val="28"/>
          <w:szCs w:val="28"/>
          <w:lang w:eastAsia="en-US"/>
        </w:rPr>
      </w:pPr>
    </w:p>
    <w:p w:rsidR="00A43373" w:rsidRPr="009A1E83" w:rsidRDefault="003648F4" w:rsidP="00505119">
      <w:pPr>
        <w:rPr>
          <w:sz w:val="28"/>
          <w:szCs w:val="28"/>
          <w:lang w:eastAsia="en-US"/>
        </w:rPr>
      </w:pPr>
      <w:r w:rsidRPr="009A1E83">
        <w:rPr>
          <w:sz w:val="28"/>
          <w:szCs w:val="28"/>
        </w:rPr>
        <w:t>Финансирането на читалищата е регламентирано в Закона за народните читалища. Читалището финансира дейността си в рамките на държавната субсидия.</w:t>
      </w:r>
    </w:p>
    <w:p w:rsidR="00266720" w:rsidRPr="009A1E83" w:rsidRDefault="00266720" w:rsidP="000C3347">
      <w:pPr>
        <w:jc w:val="center"/>
        <w:rPr>
          <w:sz w:val="28"/>
          <w:szCs w:val="28"/>
          <w:lang w:val="en-US" w:eastAsia="en-US"/>
        </w:rPr>
      </w:pPr>
    </w:p>
    <w:p w:rsidR="00266720" w:rsidRPr="009A1E83" w:rsidRDefault="00C92CAD" w:rsidP="00C92CAD">
      <w:pPr>
        <w:ind w:right="141" w:firstLine="708"/>
        <w:jc w:val="both"/>
        <w:rPr>
          <w:b/>
          <w:sz w:val="28"/>
          <w:szCs w:val="28"/>
          <w:lang w:val="en-US"/>
        </w:rPr>
      </w:pPr>
      <w:r w:rsidRPr="009A1E83">
        <w:rPr>
          <w:b/>
          <w:bCs/>
          <w:sz w:val="28"/>
          <w:szCs w:val="28"/>
          <w:lang w:eastAsia="en-US"/>
        </w:rPr>
        <w:t xml:space="preserve">6 . </w:t>
      </w:r>
      <w:r w:rsidRPr="009A1E83">
        <w:rPr>
          <w:b/>
          <w:sz w:val="28"/>
          <w:szCs w:val="28"/>
        </w:rPr>
        <w:t xml:space="preserve">Контрол по изпълнение на Програмата </w:t>
      </w:r>
    </w:p>
    <w:p w:rsidR="00C92CAD" w:rsidRPr="009A1E83" w:rsidRDefault="00C92CAD" w:rsidP="00C92CAD">
      <w:pPr>
        <w:ind w:right="141" w:firstLine="708"/>
        <w:jc w:val="both"/>
        <w:rPr>
          <w:b/>
          <w:sz w:val="28"/>
          <w:szCs w:val="28"/>
          <w:lang w:val="en-US"/>
        </w:rPr>
      </w:pPr>
    </w:p>
    <w:p w:rsidR="00266720" w:rsidRPr="009A1E83" w:rsidRDefault="00266720" w:rsidP="00266720">
      <w:pPr>
        <w:ind w:right="141" w:firstLine="708"/>
        <w:rPr>
          <w:noProof w:val="0"/>
          <w:sz w:val="28"/>
          <w:szCs w:val="28"/>
        </w:rPr>
      </w:pPr>
      <w:r w:rsidRPr="009A1E83">
        <w:rPr>
          <w:noProof w:val="0"/>
          <w:sz w:val="28"/>
          <w:szCs w:val="28"/>
        </w:rPr>
        <w:t>Контролът за изпълнение на Програмата е дело на Общинския съвет. Докладите от председателите на читалищата за осъществените читалищни дейности през 202</w:t>
      </w:r>
      <w:r w:rsidRPr="009A1E83">
        <w:rPr>
          <w:noProof w:val="0"/>
          <w:sz w:val="28"/>
          <w:szCs w:val="28"/>
          <w:lang w:val="en-US"/>
        </w:rPr>
        <w:t>4</w:t>
      </w:r>
      <w:r w:rsidRPr="009A1E83">
        <w:rPr>
          <w:noProof w:val="0"/>
          <w:sz w:val="28"/>
          <w:szCs w:val="28"/>
        </w:rPr>
        <w:t xml:space="preserve"> г. се обсъждат на заседание на Общински съвет след 31.03.2024 г. с участието на представителите на народните читалища</w:t>
      </w:r>
      <w:r w:rsidRPr="009A1E83">
        <w:rPr>
          <w:noProof w:val="0"/>
          <w:sz w:val="28"/>
          <w:szCs w:val="28"/>
          <w:lang w:val="en-US"/>
        </w:rPr>
        <w:t xml:space="preserve"> </w:t>
      </w:r>
      <w:r w:rsidRPr="009A1E83">
        <w:rPr>
          <w:noProof w:val="0"/>
          <w:sz w:val="28"/>
          <w:szCs w:val="28"/>
        </w:rPr>
        <w:t>-</w:t>
      </w:r>
      <w:r w:rsidRPr="009A1E83">
        <w:rPr>
          <w:noProof w:val="0"/>
          <w:sz w:val="28"/>
          <w:szCs w:val="28"/>
          <w:lang w:val="en-US"/>
        </w:rPr>
        <w:t xml:space="preserve"> </w:t>
      </w:r>
      <w:r w:rsidRPr="009A1E83">
        <w:rPr>
          <w:noProof w:val="0"/>
          <w:sz w:val="28"/>
          <w:szCs w:val="28"/>
        </w:rPr>
        <w:t>вносители на докладите.</w:t>
      </w:r>
    </w:p>
    <w:p w:rsidR="00266720" w:rsidRPr="009A1E83" w:rsidRDefault="000C3347" w:rsidP="00266720">
      <w:pPr>
        <w:ind w:right="141" w:firstLine="708"/>
        <w:rPr>
          <w:noProof w:val="0"/>
          <w:sz w:val="28"/>
          <w:szCs w:val="28"/>
        </w:rPr>
      </w:pPr>
      <w:r w:rsidRPr="009A1E83">
        <w:rPr>
          <w:noProof w:val="0"/>
          <w:sz w:val="28"/>
          <w:szCs w:val="28"/>
        </w:rPr>
        <w:t>През 202</w:t>
      </w:r>
      <w:r w:rsidRPr="009A1E83">
        <w:rPr>
          <w:noProof w:val="0"/>
          <w:sz w:val="28"/>
          <w:szCs w:val="28"/>
          <w:lang w:val="en-US"/>
        </w:rPr>
        <w:t>4</w:t>
      </w:r>
      <w:r w:rsidR="00266720" w:rsidRPr="009A1E83">
        <w:rPr>
          <w:noProof w:val="0"/>
          <w:sz w:val="28"/>
          <w:szCs w:val="28"/>
        </w:rPr>
        <w:t xml:space="preserve"> година при наличие на финансови средства се предвижда </w:t>
      </w:r>
      <w:proofErr w:type="spellStart"/>
      <w:r w:rsidR="00266720" w:rsidRPr="009A1E83">
        <w:rPr>
          <w:noProof w:val="0"/>
          <w:sz w:val="28"/>
          <w:szCs w:val="28"/>
        </w:rPr>
        <w:t>дофинансиране</w:t>
      </w:r>
      <w:proofErr w:type="spellEnd"/>
      <w:r w:rsidR="00266720" w:rsidRPr="009A1E83">
        <w:rPr>
          <w:noProof w:val="0"/>
          <w:sz w:val="28"/>
          <w:szCs w:val="28"/>
        </w:rPr>
        <w:t xml:space="preserve"> с общински средства читалищата от Община</w:t>
      </w:r>
      <w:r w:rsidRPr="009A1E83">
        <w:rPr>
          <w:noProof w:val="0"/>
          <w:sz w:val="28"/>
          <w:szCs w:val="28"/>
          <w:lang w:val="en-US"/>
        </w:rPr>
        <w:t xml:space="preserve"> </w:t>
      </w:r>
      <w:r w:rsidRPr="009A1E83">
        <w:rPr>
          <w:sz w:val="28"/>
          <w:szCs w:val="28"/>
          <w:lang w:val="en-US" w:eastAsia="en-US"/>
        </w:rPr>
        <w:t>Кирково</w:t>
      </w:r>
      <w:r w:rsidR="00266720" w:rsidRPr="009A1E83">
        <w:rPr>
          <w:noProof w:val="0"/>
          <w:sz w:val="28"/>
          <w:szCs w:val="28"/>
        </w:rPr>
        <w:t xml:space="preserve"> за мероприятия, дейности и участия в национални и международни фестивали, конкурси и </w:t>
      </w:r>
      <w:r w:rsidR="00495576" w:rsidRPr="009A1E83">
        <w:rPr>
          <w:noProof w:val="0"/>
          <w:sz w:val="28"/>
          <w:szCs w:val="28"/>
        </w:rPr>
        <w:t>Общинск</w:t>
      </w:r>
      <w:r w:rsidR="00F027A2" w:rsidRPr="009A1E83">
        <w:rPr>
          <w:noProof w:val="0"/>
          <w:sz w:val="28"/>
          <w:szCs w:val="28"/>
        </w:rPr>
        <w:t>и</w:t>
      </w:r>
      <w:r w:rsidR="00C92CAD" w:rsidRPr="009A1E83">
        <w:rPr>
          <w:noProof w:val="0"/>
          <w:sz w:val="28"/>
          <w:szCs w:val="28"/>
          <w:lang w:val="en-US"/>
        </w:rPr>
        <w:t xml:space="preserve"> </w:t>
      </w:r>
      <w:r w:rsidR="00266720" w:rsidRPr="009A1E83">
        <w:rPr>
          <w:noProof w:val="0"/>
          <w:sz w:val="28"/>
          <w:szCs w:val="28"/>
        </w:rPr>
        <w:t>тържества.</w:t>
      </w:r>
    </w:p>
    <w:p w:rsidR="00266720" w:rsidRPr="009A1E83" w:rsidRDefault="00266720" w:rsidP="00505119">
      <w:pPr>
        <w:rPr>
          <w:sz w:val="28"/>
          <w:szCs w:val="28"/>
          <w:lang w:val="en-US" w:eastAsia="en-US"/>
        </w:rPr>
      </w:pPr>
    </w:p>
    <w:p w:rsidR="00266720" w:rsidRPr="009A1E83" w:rsidRDefault="00266720" w:rsidP="00505119">
      <w:pPr>
        <w:rPr>
          <w:sz w:val="28"/>
          <w:szCs w:val="28"/>
          <w:lang w:val="en-US" w:eastAsia="en-US"/>
        </w:rPr>
      </w:pPr>
    </w:p>
    <w:p w:rsidR="00A43373" w:rsidRPr="009A1E83" w:rsidRDefault="00F858DE" w:rsidP="00505119">
      <w:pPr>
        <w:rPr>
          <w:b/>
          <w:bCs/>
          <w:sz w:val="28"/>
          <w:szCs w:val="28"/>
          <w:lang w:eastAsia="en-US"/>
        </w:rPr>
      </w:pPr>
      <w:r w:rsidRPr="009A1E83">
        <w:rPr>
          <w:sz w:val="28"/>
          <w:szCs w:val="28"/>
          <w:lang w:eastAsia="en-US"/>
        </w:rPr>
        <w:t xml:space="preserve"> </w:t>
      </w:r>
      <w:r w:rsidR="00C92CAD" w:rsidRPr="009A1E83">
        <w:rPr>
          <w:b/>
          <w:bCs/>
          <w:sz w:val="28"/>
          <w:szCs w:val="28"/>
          <w:lang w:val="en-US" w:eastAsia="en-US"/>
        </w:rPr>
        <w:t>7</w:t>
      </w:r>
      <w:r w:rsidRPr="009A1E83">
        <w:rPr>
          <w:b/>
          <w:bCs/>
          <w:sz w:val="28"/>
          <w:szCs w:val="28"/>
          <w:lang w:eastAsia="en-US"/>
        </w:rPr>
        <w:t xml:space="preserve"> . </w:t>
      </w:r>
      <w:r w:rsidRPr="009A1E83">
        <w:rPr>
          <w:b/>
          <w:bCs/>
          <w:sz w:val="28"/>
          <w:szCs w:val="28"/>
        </w:rPr>
        <w:t>К</w:t>
      </w:r>
      <w:r w:rsidR="00441B87" w:rsidRPr="009A1E83">
        <w:rPr>
          <w:b/>
          <w:bCs/>
          <w:sz w:val="28"/>
          <w:szCs w:val="28"/>
        </w:rPr>
        <w:t xml:space="preserve">алендар на културните събития </w:t>
      </w:r>
      <w:r w:rsidRPr="009A1E83">
        <w:rPr>
          <w:b/>
          <w:bCs/>
          <w:sz w:val="28"/>
          <w:szCs w:val="28"/>
          <w:lang w:eastAsia="en-US"/>
        </w:rPr>
        <w:t xml:space="preserve">  </w:t>
      </w:r>
    </w:p>
    <w:p w:rsidR="00A43373" w:rsidRPr="009A1E83" w:rsidRDefault="00A43373" w:rsidP="00505119">
      <w:pPr>
        <w:rPr>
          <w:sz w:val="28"/>
          <w:szCs w:val="28"/>
          <w:lang w:eastAsia="en-US"/>
        </w:rPr>
      </w:pPr>
    </w:p>
    <w:p w:rsidR="00A43373" w:rsidRPr="009A1E83" w:rsidRDefault="00A43373" w:rsidP="00505119">
      <w:pPr>
        <w:rPr>
          <w:sz w:val="28"/>
          <w:szCs w:val="28"/>
          <w:lang w:eastAsia="en-US"/>
        </w:rPr>
      </w:pPr>
    </w:p>
    <w:p w:rsidR="00F858DE" w:rsidRPr="009A1E83" w:rsidRDefault="00F858DE" w:rsidP="00E72665">
      <w:pPr>
        <w:pStyle w:val="a3"/>
        <w:numPr>
          <w:ilvl w:val="0"/>
          <w:numId w:val="5"/>
        </w:numPr>
        <w:rPr>
          <w:sz w:val="28"/>
          <w:szCs w:val="28"/>
        </w:rPr>
      </w:pPr>
      <w:r w:rsidRPr="009A1E83">
        <w:rPr>
          <w:sz w:val="28"/>
          <w:szCs w:val="28"/>
        </w:rPr>
        <w:t xml:space="preserve"> 21 януари - Бабинден февруари</w:t>
      </w:r>
    </w:p>
    <w:p w:rsidR="008B73A4" w:rsidRPr="009A1E83" w:rsidRDefault="008B73A4" w:rsidP="00E72665">
      <w:pPr>
        <w:pStyle w:val="a3"/>
        <w:numPr>
          <w:ilvl w:val="0"/>
          <w:numId w:val="5"/>
        </w:numPr>
        <w:rPr>
          <w:sz w:val="28"/>
          <w:szCs w:val="28"/>
        </w:rPr>
      </w:pPr>
      <w:r w:rsidRPr="009A1E83">
        <w:rPr>
          <w:sz w:val="28"/>
          <w:szCs w:val="28"/>
        </w:rPr>
        <w:t>Ф</w:t>
      </w:r>
      <w:r w:rsidRPr="009A1E83">
        <w:rPr>
          <w:sz w:val="28"/>
          <w:szCs w:val="28"/>
        </w:rPr>
        <w:t>евруари</w:t>
      </w:r>
      <w:r w:rsidRPr="009A1E83">
        <w:rPr>
          <w:sz w:val="28"/>
          <w:szCs w:val="28"/>
        </w:rPr>
        <w:t xml:space="preserve">- </w:t>
      </w:r>
      <w:r w:rsidRPr="009A1E83">
        <w:rPr>
          <w:sz w:val="28"/>
          <w:szCs w:val="28"/>
        </w:rPr>
        <w:t>Вечер на виното и любовта</w:t>
      </w:r>
      <w:r w:rsidRPr="009A1E83">
        <w:rPr>
          <w:sz w:val="28"/>
          <w:szCs w:val="28"/>
        </w:rPr>
        <w:t xml:space="preserve"> -14.02</w:t>
      </w:r>
    </w:p>
    <w:p w:rsidR="00F858DE" w:rsidRPr="009A1E83" w:rsidRDefault="00F858DE" w:rsidP="00E72665">
      <w:pPr>
        <w:pStyle w:val="a3"/>
        <w:numPr>
          <w:ilvl w:val="0"/>
          <w:numId w:val="5"/>
        </w:numPr>
        <w:rPr>
          <w:sz w:val="28"/>
          <w:szCs w:val="28"/>
        </w:rPr>
      </w:pPr>
      <w:r w:rsidRPr="009A1E83">
        <w:rPr>
          <w:sz w:val="28"/>
          <w:szCs w:val="28"/>
        </w:rPr>
        <w:t>19 февруари – „Гарванът грачи грозно,зловещо” презентация за живота и революционното дело на Васил Левски</w:t>
      </w:r>
    </w:p>
    <w:p w:rsidR="00F858DE" w:rsidRPr="009A1E83" w:rsidRDefault="00F858DE" w:rsidP="00E72665">
      <w:pPr>
        <w:pStyle w:val="a3"/>
        <w:numPr>
          <w:ilvl w:val="0"/>
          <w:numId w:val="5"/>
        </w:numPr>
        <w:rPr>
          <w:sz w:val="28"/>
          <w:szCs w:val="28"/>
        </w:rPr>
      </w:pPr>
      <w:r w:rsidRPr="009A1E83">
        <w:rPr>
          <w:sz w:val="28"/>
          <w:szCs w:val="28"/>
        </w:rPr>
        <w:t xml:space="preserve">01 март – „Да се закичим с мартеница” – традицията е жива </w:t>
      </w:r>
    </w:p>
    <w:p w:rsidR="00E72665" w:rsidRPr="009A1E83" w:rsidRDefault="00F858DE" w:rsidP="00505119">
      <w:pPr>
        <w:pStyle w:val="a3"/>
        <w:numPr>
          <w:ilvl w:val="0"/>
          <w:numId w:val="5"/>
        </w:numPr>
        <w:rPr>
          <w:sz w:val="28"/>
          <w:szCs w:val="28"/>
        </w:rPr>
      </w:pPr>
      <w:r w:rsidRPr="009A1E83">
        <w:rPr>
          <w:sz w:val="28"/>
          <w:szCs w:val="28"/>
        </w:rPr>
        <w:t xml:space="preserve">02 март – „Всички на хорото” – Ден на самодееца </w:t>
      </w:r>
    </w:p>
    <w:p w:rsidR="00F858DE" w:rsidRPr="009A1E83" w:rsidRDefault="00CB6C5D" w:rsidP="00505119">
      <w:pPr>
        <w:pStyle w:val="a3"/>
        <w:numPr>
          <w:ilvl w:val="0"/>
          <w:numId w:val="5"/>
        </w:numPr>
        <w:rPr>
          <w:sz w:val="28"/>
          <w:szCs w:val="28"/>
        </w:rPr>
      </w:pPr>
      <w:r w:rsidRPr="009A1E83">
        <w:rPr>
          <w:sz w:val="28"/>
          <w:szCs w:val="28"/>
        </w:rPr>
        <w:t>8</w:t>
      </w:r>
      <w:r w:rsidR="00E72665" w:rsidRPr="009A1E83">
        <w:rPr>
          <w:sz w:val="28"/>
          <w:szCs w:val="28"/>
        </w:rPr>
        <w:t xml:space="preserve"> </w:t>
      </w:r>
      <w:r w:rsidRPr="009A1E83">
        <w:rPr>
          <w:sz w:val="28"/>
          <w:szCs w:val="28"/>
        </w:rPr>
        <w:t>март ден на жената.</w:t>
      </w:r>
    </w:p>
    <w:p w:rsidR="00F858DE" w:rsidRPr="009A1E83" w:rsidRDefault="00F858DE" w:rsidP="00E726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1E83">
        <w:rPr>
          <w:sz w:val="28"/>
          <w:szCs w:val="28"/>
        </w:rPr>
        <w:t>22 март – Първа пролет – чиста и красива - рецитал с учениците от 2 и 3 кл. Изработване на цветна украса.</w:t>
      </w:r>
    </w:p>
    <w:p w:rsidR="00F858DE" w:rsidRPr="009A1E83" w:rsidRDefault="00F858DE" w:rsidP="00E726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1E83">
        <w:rPr>
          <w:sz w:val="28"/>
          <w:szCs w:val="28"/>
        </w:rPr>
        <w:t xml:space="preserve">26 март - Годишно отчетно събрание </w:t>
      </w:r>
    </w:p>
    <w:p w:rsidR="00CB6C5D" w:rsidRPr="009A1E83" w:rsidRDefault="00F858DE" w:rsidP="00E726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1E83">
        <w:rPr>
          <w:sz w:val="28"/>
          <w:szCs w:val="28"/>
        </w:rPr>
        <w:lastRenderedPageBreak/>
        <w:t>02 април – Седмица на детската книга - Разкажи за герой от любима детска книжка - Щафетен маратон по четене на детски книжки и приказки -6- май –</w:t>
      </w:r>
    </w:p>
    <w:p w:rsidR="00074B04" w:rsidRPr="009A1E83" w:rsidRDefault="00F858DE" w:rsidP="00E726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1E83">
        <w:rPr>
          <w:sz w:val="28"/>
          <w:szCs w:val="28"/>
        </w:rPr>
        <w:t xml:space="preserve">11 май – Ден на библиотекаря – ден на отворени врати </w:t>
      </w:r>
    </w:p>
    <w:p w:rsidR="00CB6C5D" w:rsidRPr="009A1E83" w:rsidRDefault="00F858DE" w:rsidP="00E726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1E83">
        <w:rPr>
          <w:sz w:val="28"/>
          <w:szCs w:val="28"/>
        </w:rPr>
        <w:t>24 май – Отбелязване на празника съвместно със</w:t>
      </w:r>
      <w:r w:rsidR="00074B04" w:rsidRPr="009A1E83">
        <w:rPr>
          <w:sz w:val="28"/>
          <w:szCs w:val="28"/>
        </w:rPr>
        <w:t xml:space="preserve"> Общината.</w:t>
      </w:r>
      <w:r w:rsidR="00B378F8" w:rsidRPr="009A1E83">
        <w:rPr>
          <w:rFonts w:ascii="Times New Roman" w:hAnsi="Times New Roman" w:cs="Times New Roman"/>
          <w:sz w:val="28"/>
          <w:szCs w:val="28"/>
          <w:lang w:eastAsia="bg-BG"/>
        </w:rPr>
        <w:t xml:space="preserve"> Ден на светите братя Кирил и Методий, на българската азбука, просвета и култура и на славянската книжовност.</w:t>
      </w:r>
      <w:r w:rsidRPr="009A1E83">
        <w:rPr>
          <w:sz w:val="28"/>
          <w:szCs w:val="28"/>
        </w:rPr>
        <w:t xml:space="preserve"> </w:t>
      </w:r>
    </w:p>
    <w:p w:rsidR="00CB6C5D" w:rsidRPr="009A1E83" w:rsidRDefault="00F858DE" w:rsidP="00E726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1E83">
        <w:rPr>
          <w:sz w:val="28"/>
          <w:szCs w:val="28"/>
        </w:rPr>
        <w:t>01 юни- Международен ден на детето – детски празник с викторина, прожекция на филм, награди</w:t>
      </w:r>
    </w:p>
    <w:p w:rsidR="00CB6C5D" w:rsidRPr="009A1E83" w:rsidRDefault="00F858DE" w:rsidP="00E72665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1E83">
        <w:rPr>
          <w:sz w:val="28"/>
          <w:szCs w:val="28"/>
        </w:rPr>
        <w:t xml:space="preserve"> 6 септември – отбелязване на Деня на Съединението</w:t>
      </w:r>
    </w:p>
    <w:p w:rsidR="00E72665" w:rsidRPr="009A1E83" w:rsidRDefault="00F858DE" w:rsidP="00505119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1E83">
        <w:rPr>
          <w:sz w:val="28"/>
          <w:szCs w:val="28"/>
        </w:rPr>
        <w:t xml:space="preserve">22 септември – отбелязване на Независимостта </w:t>
      </w:r>
    </w:p>
    <w:p w:rsidR="00CB6C5D" w:rsidRPr="009A1E83" w:rsidRDefault="00F858DE" w:rsidP="00505119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1E83">
        <w:rPr>
          <w:sz w:val="28"/>
          <w:szCs w:val="28"/>
        </w:rPr>
        <w:t>1 октомври - Международен ден на възрастните хора – прожекция на филм и беседа</w:t>
      </w:r>
    </w:p>
    <w:p w:rsidR="00CB6C5D" w:rsidRPr="009A1E83" w:rsidRDefault="00F858DE" w:rsidP="00E72665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1E83">
        <w:rPr>
          <w:sz w:val="28"/>
          <w:szCs w:val="28"/>
        </w:rPr>
        <w:t>01 ноември – Ден на народните будители – презентация изготвена от ученици</w:t>
      </w:r>
    </w:p>
    <w:p w:rsidR="00A43373" w:rsidRPr="009A1E83" w:rsidRDefault="00F858DE" w:rsidP="00E72665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1E83">
        <w:rPr>
          <w:sz w:val="28"/>
          <w:szCs w:val="28"/>
        </w:rPr>
        <w:t>Декември Коледен празник в читалището</w:t>
      </w:r>
    </w:p>
    <w:p w:rsidR="002F4829" w:rsidRPr="009A1E83" w:rsidRDefault="002F4829" w:rsidP="00505119">
      <w:pPr>
        <w:rPr>
          <w:sz w:val="28"/>
          <w:szCs w:val="28"/>
        </w:rPr>
      </w:pPr>
    </w:p>
    <w:p w:rsidR="00620CF0" w:rsidRPr="009A1E83" w:rsidRDefault="00620CF0" w:rsidP="00505119">
      <w:pPr>
        <w:rPr>
          <w:sz w:val="28"/>
          <w:szCs w:val="28"/>
        </w:rPr>
      </w:pPr>
      <w:r w:rsidRPr="009A1E83">
        <w:rPr>
          <w:sz w:val="28"/>
          <w:szCs w:val="28"/>
        </w:rPr>
        <w:t xml:space="preserve">                                                                               </w:t>
      </w:r>
      <w:r w:rsidR="002F4829" w:rsidRPr="009A1E83">
        <w:rPr>
          <w:sz w:val="28"/>
          <w:szCs w:val="28"/>
        </w:rPr>
        <w:t xml:space="preserve"> Секретар…</w:t>
      </w:r>
    </w:p>
    <w:p w:rsidR="002F4829" w:rsidRPr="009A1E83" w:rsidRDefault="00620CF0" w:rsidP="00505119">
      <w:pPr>
        <w:rPr>
          <w:sz w:val="28"/>
          <w:szCs w:val="28"/>
        </w:rPr>
      </w:pPr>
      <w:r w:rsidRPr="009A1E83">
        <w:rPr>
          <w:sz w:val="28"/>
          <w:szCs w:val="28"/>
        </w:rPr>
        <w:t xml:space="preserve">                                                                                </w:t>
      </w:r>
      <w:r w:rsidR="002F4829" w:rsidRPr="009A1E83">
        <w:rPr>
          <w:b/>
          <w:bCs/>
          <w:sz w:val="28"/>
          <w:szCs w:val="28"/>
        </w:rPr>
        <w:t xml:space="preserve">Евелина Халил </w:t>
      </w:r>
    </w:p>
    <w:p w:rsidR="00A43373" w:rsidRPr="009A1E83" w:rsidRDefault="00A43373" w:rsidP="00505119">
      <w:pPr>
        <w:rPr>
          <w:sz w:val="28"/>
          <w:szCs w:val="28"/>
          <w:lang w:eastAsia="en-US"/>
        </w:rPr>
      </w:pPr>
    </w:p>
    <w:p w:rsidR="00A43373" w:rsidRPr="009A1E83" w:rsidRDefault="00A43373" w:rsidP="00505119">
      <w:pPr>
        <w:rPr>
          <w:sz w:val="28"/>
          <w:szCs w:val="28"/>
          <w:lang w:eastAsia="en-US"/>
        </w:rPr>
      </w:pPr>
    </w:p>
    <w:p w:rsidR="00A43373" w:rsidRPr="009A1E83" w:rsidRDefault="00A43373" w:rsidP="00505119">
      <w:pPr>
        <w:rPr>
          <w:sz w:val="28"/>
          <w:szCs w:val="28"/>
          <w:lang w:eastAsia="en-US"/>
        </w:rPr>
      </w:pPr>
    </w:p>
    <w:p w:rsidR="00A43373" w:rsidRPr="002F4829" w:rsidRDefault="00A43373" w:rsidP="00505119">
      <w:pPr>
        <w:rPr>
          <w:sz w:val="28"/>
          <w:szCs w:val="28"/>
          <w:lang w:eastAsia="en-US"/>
        </w:rPr>
      </w:pPr>
    </w:p>
    <w:p w:rsidR="00A43373" w:rsidRDefault="00A43373" w:rsidP="00505119">
      <w:pPr>
        <w:rPr>
          <w:lang w:eastAsia="en-US"/>
        </w:rPr>
      </w:pPr>
    </w:p>
    <w:p w:rsidR="00A43373" w:rsidRDefault="00A43373" w:rsidP="00505119">
      <w:pPr>
        <w:rPr>
          <w:lang w:eastAsia="en-US"/>
        </w:rPr>
      </w:pPr>
    </w:p>
    <w:p w:rsidR="00A43373" w:rsidRDefault="00A43373" w:rsidP="00505119">
      <w:pPr>
        <w:rPr>
          <w:lang w:eastAsia="en-US"/>
        </w:rPr>
      </w:pPr>
    </w:p>
    <w:p w:rsidR="00A43373" w:rsidRDefault="00A43373" w:rsidP="00505119">
      <w:pPr>
        <w:rPr>
          <w:lang w:eastAsia="en-US"/>
        </w:rPr>
      </w:pPr>
    </w:p>
    <w:p w:rsidR="00A43373" w:rsidRDefault="00A43373" w:rsidP="00505119">
      <w:pPr>
        <w:rPr>
          <w:lang w:eastAsia="en-US"/>
        </w:rPr>
      </w:pPr>
    </w:p>
    <w:p w:rsidR="00A43373" w:rsidRDefault="00A43373" w:rsidP="00505119">
      <w:pPr>
        <w:rPr>
          <w:lang w:eastAsia="en-US"/>
        </w:rPr>
      </w:pPr>
    </w:p>
    <w:p w:rsidR="00A43373" w:rsidRDefault="00A43373" w:rsidP="00505119">
      <w:pPr>
        <w:rPr>
          <w:lang w:eastAsia="en-US"/>
        </w:rPr>
      </w:pPr>
    </w:p>
    <w:p w:rsidR="00A43373" w:rsidRDefault="002F4829" w:rsidP="00505119">
      <w:pPr>
        <w:rPr>
          <w:lang w:eastAsia="en-US"/>
        </w:rPr>
      </w:pPr>
      <w:r>
        <w:rPr>
          <w:lang w:eastAsia="en-US"/>
        </w:rPr>
        <w:t xml:space="preserve">      </w:t>
      </w: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2F4829" w:rsidRDefault="002F4829" w:rsidP="00505119">
      <w:pPr>
        <w:rPr>
          <w:lang w:eastAsia="en-US"/>
        </w:rPr>
      </w:pPr>
    </w:p>
    <w:p w:rsidR="00890513" w:rsidRDefault="00890513">
      <w:pPr>
        <w:rPr>
          <w:lang w:eastAsia="en-US"/>
        </w:rPr>
      </w:pPr>
      <w:r>
        <w:rPr>
          <w:lang w:eastAsia="en-US"/>
        </w:rPr>
        <w:br w:type="page"/>
      </w:r>
    </w:p>
    <w:p w:rsidR="00890513" w:rsidRDefault="00890513">
      <w:pPr>
        <w:rPr>
          <w:lang w:eastAsia="en-US"/>
        </w:rPr>
      </w:pPr>
      <w:r>
        <w:rPr>
          <w:lang w:eastAsia="en-US"/>
        </w:rPr>
        <w:lastRenderedPageBreak/>
        <w:br w:type="page"/>
      </w:r>
    </w:p>
    <w:p w:rsidR="002F4829" w:rsidRPr="00505119" w:rsidRDefault="002F4829" w:rsidP="00505119">
      <w:pPr>
        <w:rPr>
          <w:lang w:eastAsia="en-US"/>
        </w:rPr>
      </w:pPr>
    </w:p>
    <w:sectPr w:rsidR="002F4829" w:rsidRPr="00505119" w:rsidSect="00D8450E"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DE" w:rsidRDefault="008A3DDE" w:rsidP="00325044">
      <w:r>
        <w:separator/>
      </w:r>
    </w:p>
  </w:endnote>
  <w:endnote w:type="continuationSeparator" w:id="0">
    <w:p w:rsidR="008A3DDE" w:rsidRDefault="008A3DDE" w:rsidP="0032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DE" w:rsidRDefault="008A3DDE" w:rsidP="00325044">
      <w:r>
        <w:separator/>
      </w:r>
    </w:p>
  </w:footnote>
  <w:footnote w:type="continuationSeparator" w:id="0">
    <w:p w:rsidR="008A3DDE" w:rsidRDefault="008A3DDE" w:rsidP="0032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E9D"/>
    <w:multiLevelType w:val="multilevel"/>
    <w:tmpl w:val="0A7A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76F5C"/>
    <w:multiLevelType w:val="hybridMultilevel"/>
    <w:tmpl w:val="E738CE60"/>
    <w:lvl w:ilvl="0" w:tplc="0402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BF647A3"/>
    <w:multiLevelType w:val="hybridMultilevel"/>
    <w:tmpl w:val="666472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E1AE9"/>
    <w:multiLevelType w:val="hybridMultilevel"/>
    <w:tmpl w:val="004227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154D2"/>
    <w:multiLevelType w:val="hybridMultilevel"/>
    <w:tmpl w:val="AB80E07E"/>
    <w:lvl w:ilvl="0" w:tplc="040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033754F"/>
    <w:multiLevelType w:val="hybridMultilevel"/>
    <w:tmpl w:val="752C8804"/>
    <w:lvl w:ilvl="0" w:tplc="0402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13F01D2"/>
    <w:multiLevelType w:val="multilevel"/>
    <w:tmpl w:val="0766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B7F94"/>
    <w:multiLevelType w:val="hybridMultilevel"/>
    <w:tmpl w:val="BAF6E9E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48"/>
    <w:rsid w:val="00011871"/>
    <w:rsid w:val="00020F56"/>
    <w:rsid w:val="00043920"/>
    <w:rsid w:val="00074B04"/>
    <w:rsid w:val="000869AD"/>
    <w:rsid w:val="00092C3F"/>
    <w:rsid w:val="000A5A9E"/>
    <w:rsid w:val="000A7C1A"/>
    <w:rsid w:val="000C3347"/>
    <w:rsid w:val="000E1D0C"/>
    <w:rsid w:val="000E55E6"/>
    <w:rsid w:val="001152A7"/>
    <w:rsid w:val="00123E7D"/>
    <w:rsid w:val="00156282"/>
    <w:rsid w:val="001A2277"/>
    <w:rsid w:val="00206107"/>
    <w:rsid w:val="00224B6D"/>
    <w:rsid w:val="00256965"/>
    <w:rsid w:val="00256BC6"/>
    <w:rsid w:val="00266720"/>
    <w:rsid w:val="00294185"/>
    <w:rsid w:val="002C25F4"/>
    <w:rsid w:val="002C6ADD"/>
    <w:rsid w:val="002F4829"/>
    <w:rsid w:val="00325044"/>
    <w:rsid w:val="003613AC"/>
    <w:rsid w:val="00362252"/>
    <w:rsid w:val="003648F4"/>
    <w:rsid w:val="003C0441"/>
    <w:rsid w:val="003E3137"/>
    <w:rsid w:val="003F23C9"/>
    <w:rsid w:val="00403FE9"/>
    <w:rsid w:val="00441B87"/>
    <w:rsid w:val="00450CA8"/>
    <w:rsid w:val="00495576"/>
    <w:rsid w:val="004C27A3"/>
    <w:rsid w:val="004D591F"/>
    <w:rsid w:val="004F1C52"/>
    <w:rsid w:val="00505119"/>
    <w:rsid w:val="0050732B"/>
    <w:rsid w:val="00507423"/>
    <w:rsid w:val="0051408F"/>
    <w:rsid w:val="00533678"/>
    <w:rsid w:val="005B3007"/>
    <w:rsid w:val="005B62CB"/>
    <w:rsid w:val="005E6903"/>
    <w:rsid w:val="00606B1A"/>
    <w:rsid w:val="00620CF0"/>
    <w:rsid w:val="00624CB5"/>
    <w:rsid w:val="00674C2C"/>
    <w:rsid w:val="006B3A54"/>
    <w:rsid w:val="007153ED"/>
    <w:rsid w:val="0072370A"/>
    <w:rsid w:val="007475AF"/>
    <w:rsid w:val="007603CF"/>
    <w:rsid w:val="00777864"/>
    <w:rsid w:val="007970C0"/>
    <w:rsid w:val="007D3B89"/>
    <w:rsid w:val="00845C73"/>
    <w:rsid w:val="008654D1"/>
    <w:rsid w:val="008773AA"/>
    <w:rsid w:val="00880514"/>
    <w:rsid w:val="00890513"/>
    <w:rsid w:val="008A3DDE"/>
    <w:rsid w:val="008A631A"/>
    <w:rsid w:val="008B13F7"/>
    <w:rsid w:val="008B73A4"/>
    <w:rsid w:val="008C6F0E"/>
    <w:rsid w:val="009058C3"/>
    <w:rsid w:val="00935E3B"/>
    <w:rsid w:val="0095175F"/>
    <w:rsid w:val="009758AD"/>
    <w:rsid w:val="009A1E83"/>
    <w:rsid w:val="009D1442"/>
    <w:rsid w:val="009E0AD6"/>
    <w:rsid w:val="009E0D41"/>
    <w:rsid w:val="00A075C4"/>
    <w:rsid w:val="00A35AF7"/>
    <w:rsid w:val="00A43373"/>
    <w:rsid w:val="00AC44AD"/>
    <w:rsid w:val="00AE178D"/>
    <w:rsid w:val="00AF5284"/>
    <w:rsid w:val="00B20EEF"/>
    <w:rsid w:val="00B378F8"/>
    <w:rsid w:val="00BB3B9A"/>
    <w:rsid w:val="00BE124B"/>
    <w:rsid w:val="00BE3255"/>
    <w:rsid w:val="00C73120"/>
    <w:rsid w:val="00C752DC"/>
    <w:rsid w:val="00C92CAD"/>
    <w:rsid w:val="00C9576C"/>
    <w:rsid w:val="00CB3DEF"/>
    <w:rsid w:val="00CB6C5D"/>
    <w:rsid w:val="00CC3287"/>
    <w:rsid w:val="00D8450E"/>
    <w:rsid w:val="00DB7286"/>
    <w:rsid w:val="00E42215"/>
    <w:rsid w:val="00E72665"/>
    <w:rsid w:val="00EC6028"/>
    <w:rsid w:val="00EE0576"/>
    <w:rsid w:val="00F027A2"/>
    <w:rsid w:val="00F44D41"/>
    <w:rsid w:val="00F47EDF"/>
    <w:rsid w:val="00F53548"/>
    <w:rsid w:val="00F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7"/>
    <w:rPr>
      <w:noProof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53548"/>
    <w:pPr>
      <w:spacing w:before="240" w:after="60" w:line="120" w:lineRule="auto"/>
      <w:outlineLvl w:val="6"/>
    </w:pPr>
    <w:rPr>
      <w:noProof w:val="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uiPriority w:val="99"/>
    <w:locked/>
    <w:rsid w:val="00F53548"/>
    <w:rPr>
      <w:rFonts w:eastAsia="Times New Roman"/>
      <w:sz w:val="24"/>
      <w:szCs w:val="24"/>
    </w:rPr>
  </w:style>
  <w:style w:type="paragraph" w:styleId="a3">
    <w:name w:val="List Paragraph"/>
    <w:basedOn w:val="a"/>
    <w:uiPriority w:val="99"/>
    <w:qFormat/>
    <w:rsid w:val="00224B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4C2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74C2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7"/>
    <w:rPr>
      <w:noProof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53548"/>
    <w:pPr>
      <w:spacing w:before="240" w:after="60" w:line="120" w:lineRule="auto"/>
      <w:outlineLvl w:val="6"/>
    </w:pPr>
    <w:rPr>
      <w:noProof w:val="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uiPriority w:val="99"/>
    <w:locked/>
    <w:rsid w:val="00F53548"/>
    <w:rPr>
      <w:rFonts w:eastAsia="Times New Roman"/>
      <w:sz w:val="24"/>
      <w:szCs w:val="24"/>
    </w:rPr>
  </w:style>
  <w:style w:type="paragraph" w:styleId="a3">
    <w:name w:val="List Paragraph"/>
    <w:basedOn w:val="a"/>
    <w:uiPriority w:val="99"/>
    <w:qFormat/>
    <w:rsid w:val="00224B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4C2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74C2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7C5A9-1DAB-485C-8EF5-496C528E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25423</TotalTime>
  <Pages>8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Acer</cp:lastModifiedBy>
  <cp:revision>3</cp:revision>
  <cp:lastPrinted>2023-11-08T12:11:00Z</cp:lastPrinted>
  <dcterms:created xsi:type="dcterms:W3CDTF">2023-11-08T12:19:00Z</dcterms:created>
  <dcterms:modified xsi:type="dcterms:W3CDTF">2024-01-07T18:49:00Z</dcterms:modified>
</cp:coreProperties>
</file>